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附件1</w:t>
      </w:r>
    </w:p>
    <w:p>
      <w:pPr>
        <w:keepLines w:val="0"/>
        <w:pageBreakBefore w:val="0"/>
        <w:kinsoku/>
        <w:wordWrap/>
        <w:overflowPunct/>
        <w:topLinePunct w:val="0"/>
        <w:autoSpaceDE/>
        <w:autoSpaceDN/>
        <w:bidi w:val="0"/>
        <w:snapToGrid/>
        <w:spacing w:beforeAutospacing="0" w:after="0" w:afterAutospacing="0" w:line="600" w:lineRule="exact"/>
        <w:ind w:left="0" w:leftChars="0" w:right="0" w:rightChars="0"/>
        <w:jc w:val="center"/>
        <w:rPr>
          <w:rFonts w:hint="eastAsia" w:ascii="黑体" w:hAnsi="黑体" w:eastAsia="黑体" w:cs="黑体"/>
          <w:b w:val="0"/>
          <w:i w:val="0"/>
          <w:spacing w:val="0"/>
          <w:w w:val="100"/>
          <w:sz w:val="44"/>
          <w:szCs w:val="44"/>
        </w:rPr>
      </w:pPr>
      <w:r>
        <w:rPr>
          <w:rFonts w:hint="eastAsia" w:ascii="黑体" w:hAnsi="黑体" w:eastAsia="黑体" w:cs="黑体"/>
          <w:b w:val="0"/>
          <w:i w:val="0"/>
          <w:spacing w:val="0"/>
          <w:w w:val="100"/>
          <w:sz w:val="44"/>
          <w:szCs w:val="44"/>
          <w:lang w:eastAsia="zh-CN"/>
        </w:rPr>
        <w:t>大同市</w:t>
      </w:r>
      <w:r>
        <w:rPr>
          <w:rFonts w:hint="eastAsia" w:ascii="黑体" w:hAnsi="黑体" w:eastAsia="黑体" w:cs="黑体"/>
          <w:b w:val="0"/>
          <w:i w:val="0"/>
          <w:spacing w:val="0"/>
          <w:w w:val="100"/>
          <w:sz w:val="44"/>
          <w:szCs w:val="44"/>
        </w:rPr>
        <w:t>云冈区农业生产托管服务试点</w:t>
      </w:r>
    </w:p>
    <w:p>
      <w:pPr>
        <w:keepLines w:val="0"/>
        <w:pageBreakBefore w:val="0"/>
        <w:kinsoku/>
        <w:wordWrap/>
        <w:overflowPunct/>
        <w:topLinePunct w:val="0"/>
        <w:autoSpaceDE/>
        <w:autoSpaceDN/>
        <w:bidi w:val="0"/>
        <w:snapToGrid/>
        <w:spacing w:beforeAutospacing="0" w:after="0" w:afterAutospacing="0" w:line="600" w:lineRule="exact"/>
        <w:ind w:left="0" w:leftChars="0" w:right="0" w:rightChars="0"/>
        <w:jc w:val="center"/>
        <w:rPr>
          <w:rFonts w:hint="eastAsia" w:ascii="黑体" w:hAnsi="黑体" w:eastAsia="黑体" w:cs="黑体"/>
          <w:b w:val="0"/>
          <w:i w:val="0"/>
          <w:spacing w:val="0"/>
          <w:w w:val="100"/>
          <w:sz w:val="44"/>
          <w:szCs w:val="44"/>
        </w:rPr>
      </w:pPr>
      <w:r>
        <w:rPr>
          <w:rFonts w:hint="eastAsia" w:ascii="黑体" w:hAnsi="黑体" w:eastAsia="黑体" w:cs="黑体"/>
          <w:b w:val="0"/>
          <w:i w:val="0"/>
          <w:spacing w:val="0"/>
          <w:w w:val="100"/>
          <w:sz w:val="44"/>
          <w:szCs w:val="44"/>
        </w:rPr>
        <w:t>项目</w:t>
      </w:r>
      <w:r>
        <w:rPr>
          <w:rFonts w:hint="eastAsia" w:ascii="黑体" w:hAnsi="黑体" w:eastAsia="黑体" w:cs="黑体"/>
          <w:b w:val="0"/>
          <w:i w:val="0"/>
          <w:spacing w:val="0"/>
          <w:w w:val="100"/>
          <w:sz w:val="44"/>
          <w:szCs w:val="44"/>
          <w:lang w:eastAsia="zh-CN"/>
        </w:rPr>
        <w:t>工作</w:t>
      </w:r>
      <w:r>
        <w:rPr>
          <w:rFonts w:hint="eastAsia" w:ascii="黑体" w:hAnsi="黑体" w:eastAsia="黑体" w:cs="黑体"/>
          <w:b w:val="0"/>
          <w:i w:val="0"/>
          <w:spacing w:val="0"/>
          <w:w w:val="100"/>
          <w:sz w:val="44"/>
          <w:szCs w:val="44"/>
        </w:rPr>
        <w:t>领导组成员名单</w:t>
      </w:r>
    </w:p>
    <w:p>
      <w:pPr>
        <w:keepLines w:val="0"/>
        <w:pageBreakBefore w:val="0"/>
        <w:widowControl w:val="0"/>
        <w:kinsoku/>
        <w:wordWrap/>
        <w:overflowPunct/>
        <w:topLinePunct w:val="0"/>
        <w:autoSpaceDE/>
        <w:autoSpaceDN/>
        <w:bidi w:val="0"/>
        <w:snapToGrid/>
        <w:spacing w:beforeAutospacing="0" w:after="0" w:afterAutospacing="0" w:line="600" w:lineRule="exact"/>
        <w:ind w:left="0" w:leftChars="0" w:right="0" w:rightChars="0" w:firstLine="960" w:firstLineChars="200"/>
        <w:jc w:val="both"/>
        <w:rPr>
          <w:rFonts w:ascii="仿宋" w:hAnsi="仿宋" w:eastAsia="仿宋" w:cs="仿宋"/>
          <w:b w:val="0"/>
          <w:i w:val="0"/>
          <w:spacing w:val="0"/>
          <w:w w:val="100"/>
          <w:sz w:val="48"/>
          <w:szCs w:val="48"/>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组    长：李培荣    区委常委 区政府常务副区长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副组长：韩志杰    区政协党组成员 区财政局局长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1920" w:firstLineChars="6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张    虎    区农业农村局局长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成    员：程登华    区政府办公室副科级干部 </w:t>
      </w:r>
      <w:r>
        <w:rPr>
          <w:rFonts w:hint="eastAsia" w:ascii="Times New Roman" w:hAnsi="Times New Roman" w:eastAsia="仿宋_GB2312" w:cs="Times New Roman"/>
          <w:color w:val="FF0000"/>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1920" w:firstLineChars="6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谷佳丽    区发改局局长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李瀚东    区审计局局长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麻    杰    区水务局局长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李    剑    区林业局局长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刘天明    平旺乡乡长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肖景军     西韩岭乡乡长</w:t>
      </w:r>
    </w:p>
    <w:p>
      <w:pPr>
        <w:keepNext w:val="0"/>
        <w:keepLines w:val="0"/>
        <w:pageBreakBefore w:val="0"/>
        <w:widowControl/>
        <w:kinsoku/>
        <w:wordWrap/>
        <w:overflowPunct/>
        <w:topLinePunct w:val="0"/>
        <w:autoSpaceDE/>
        <w:autoSpaceDN/>
        <w:bidi w:val="0"/>
        <w:adjustRightInd w:val="0"/>
        <w:snapToGrid w:val="0"/>
        <w:spacing w:after="0" w:line="600" w:lineRule="exact"/>
        <w:ind w:right="0" w:rightChars="0" w:firstLine="1920" w:firstLineChars="6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张    杰    口泉乡乡长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武晓云    云冈镇镇长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1920" w:firstLineChars="6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宋    雄    高山镇镇长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杜    坤    鸦儿崖乡长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王    斌    区农业农村局副局长</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领导组下设办公室，办公室设在区农业农村局，办公室主任由王斌同志兼任。</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outlineLvl w:val="9"/>
        <w:rPr>
          <w:rFonts w:hint="eastAsia" w:ascii="Times New Roman" w:hAnsi="Times New Roman" w:eastAsia="仿宋_GB2312" w:cs="Times New Roman"/>
          <w:color w:val="auto"/>
          <w:sz w:val="32"/>
          <w:szCs w:val="32"/>
          <w:lang w:val="en-US" w:eastAsia="zh-CN"/>
        </w:rPr>
        <w:sectPr>
          <w:headerReference r:id="rId5" w:type="default"/>
          <w:footerReference r:id="rId6" w:type="default"/>
          <w:pgSz w:w="11906" w:h="16838"/>
          <w:pgMar w:top="1701" w:right="1417" w:bottom="850" w:left="1417" w:header="708" w:footer="0" w:gutter="0"/>
          <w:pgNumType w:fmt="numberInDash"/>
          <w:cols w:space="0" w:num="1"/>
          <w:rtlGutter w:val="0"/>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附件2</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1080" w:firstLineChars="300"/>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大同市云冈区农业生产托管服务试点项目承诺书</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outlineLvl w:val="9"/>
        <w:rPr>
          <w:rFonts w:hint="eastAsia"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2023年为按时保质完成好我区实施的财政支持农业生产托管试点服务项目，郑重承诺：</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一、安排不低于5万元的项目实施工作经费。主要用于专家团队服务，宣传培训与入户指导，监督检查、项目验收与工作指导，试点经验总结与完善政策措施等。</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二、严格按照实施方案规定的时间节点、补助环节、补助标准认真组织实施，按时拨付资金，确保项目顺利实施，并达到预期效果。</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三、项目实施完成后，认真撰写项目实施总结报告和绩效评价报告，总结形成一批可复制、可推广的社会化服务模式和项目管理运行机制。</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outlineLvl w:val="9"/>
        <w:rPr>
          <w:rFonts w:hint="eastAsia"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方正黑体_GBK" w:hAnsi="方正黑体_GBK" w:eastAsia="方正黑体_GBK" w:cs="方正黑体_GBK"/>
          <w:color w:val="auto"/>
          <w:sz w:val="44"/>
          <w:szCs w:val="44"/>
          <w:lang w:val="en-US" w:eastAsia="zh-CN"/>
        </w:rPr>
      </w:pPr>
      <w:r>
        <w:rPr>
          <w:rFonts w:hint="eastAsia" w:ascii="Times New Roman" w:hAnsi="Times New Roman" w:eastAsia="仿宋_GB2312" w:cs="Times New Roman"/>
          <w:color w:val="auto"/>
          <w:sz w:val="28"/>
          <w:szCs w:val="28"/>
          <w:lang w:val="en-US" w:eastAsia="zh-CN"/>
        </w:rPr>
        <w:t>附件3</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方正黑体_GBK" w:hAnsi="方正黑体_GBK" w:eastAsia="方正黑体_GBK" w:cs="方正黑体_GBK"/>
          <w:b w:val="0"/>
          <w:bCs w:val="0"/>
          <w:sz w:val="44"/>
          <w:szCs w:val="44"/>
          <w:lang w:val="en-US" w:eastAsia="zh-CN"/>
        </w:rPr>
      </w:pPr>
      <w:r>
        <w:rPr>
          <w:rFonts w:hint="eastAsia" w:ascii="方正黑体_GBK" w:hAnsi="方正黑体_GBK" w:eastAsia="方正黑体_GBK" w:cs="方正黑体_GBK"/>
          <w:b w:val="0"/>
          <w:bCs w:val="0"/>
          <w:sz w:val="44"/>
          <w:szCs w:val="44"/>
          <w:lang w:val="en-US" w:eastAsia="zh-CN"/>
        </w:rPr>
        <w:t>大同市云冈区2023年农业生产托管服务</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方正黑体_GBK" w:hAnsi="方正黑体_GBK" w:eastAsia="方正黑体_GBK" w:cs="方正黑体_GBK"/>
          <w:b w:val="0"/>
          <w:bCs w:val="0"/>
          <w:sz w:val="44"/>
          <w:szCs w:val="44"/>
          <w:lang w:val="en-US" w:eastAsia="zh-CN"/>
        </w:rPr>
      </w:pPr>
      <w:r>
        <w:rPr>
          <w:rFonts w:hint="eastAsia" w:ascii="方正黑体_GBK" w:hAnsi="方正黑体_GBK" w:eastAsia="方正黑体_GBK" w:cs="方正黑体_GBK"/>
          <w:b w:val="0"/>
          <w:bCs w:val="0"/>
          <w:sz w:val="44"/>
          <w:szCs w:val="44"/>
          <w:lang w:val="en-US" w:eastAsia="zh-CN"/>
        </w:rPr>
        <w:t>作业区域拟定任务、资金分解表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5880" w:firstLineChars="2100"/>
        <w:jc w:val="both"/>
        <w:rPr>
          <w:rFonts w:hint="eastAsia" w:ascii="仿宋" w:hAnsi="仿宋" w:eastAsia="仿宋" w:cs="仿宋"/>
          <w:b w:val="0"/>
          <w:bCs w:val="0"/>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5880" w:firstLineChars="21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单位：万亩、万元</w:t>
      </w:r>
    </w:p>
    <w:tbl>
      <w:tblPr>
        <w:tblStyle w:val="8"/>
        <w:tblpPr w:leftFromText="180" w:rightFromText="180" w:vertAnchor="text" w:horzAnchor="page" w:tblpXSpec="center" w:tblpY="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1740"/>
        <w:gridCol w:w="15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161"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乡 镇</w:t>
            </w:r>
          </w:p>
        </w:tc>
        <w:tc>
          <w:tcPr>
            <w:tcW w:w="174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任务面积</w:t>
            </w:r>
          </w:p>
        </w:tc>
        <w:tc>
          <w:tcPr>
            <w:tcW w:w="153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rPr>
              <w:t>补助标准</w:t>
            </w:r>
          </w:p>
        </w:tc>
        <w:tc>
          <w:tcPr>
            <w:tcW w:w="230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rPr>
              <w:t>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161"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高山镇</w:t>
            </w:r>
          </w:p>
        </w:tc>
        <w:tc>
          <w:tcPr>
            <w:tcW w:w="174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0.2</w:t>
            </w:r>
          </w:p>
        </w:tc>
        <w:tc>
          <w:tcPr>
            <w:tcW w:w="153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rPr>
              <w:t>30%</w:t>
            </w:r>
          </w:p>
        </w:tc>
        <w:tc>
          <w:tcPr>
            <w:tcW w:w="230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161"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rPr>
              <w:t>平旺乡</w:t>
            </w:r>
          </w:p>
        </w:tc>
        <w:tc>
          <w:tcPr>
            <w:tcW w:w="174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0.2</w:t>
            </w:r>
          </w:p>
        </w:tc>
        <w:tc>
          <w:tcPr>
            <w:tcW w:w="153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rPr>
              <w:t>30%</w:t>
            </w:r>
          </w:p>
        </w:tc>
        <w:tc>
          <w:tcPr>
            <w:tcW w:w="230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161"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rPr>
              <w:t>鸦儿崖乡</w:t>
            </w:r>
          </w:p>
        </w:tc>
        <w:tc>
          <w:tcPr>
            <w:tcW w:w="174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0.25</w:t>
            </w:r>
          </w:p>
        </w:tc>
        <w:tc>
          <w:tcPr>
            <w:tcW w:w="153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30%</w:t>
            </w:r>
          </w:p>
        </w:tc>
        <w:tc>
          <w:tcPr>
            <w:tcW w:w="230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61"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rPr>
              <w:t>云冈镇乡</w:t>
            </w:r>
          </w:p>
        </w:tc>
        <w:tc>
          <w:tcPr>
            <w:tcW w:w="174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0.2</w:t>
            </w:r>
          </w:p>
        </w:tc>
        <w:tc>
          <w:tcPr>
            <w:tcW w:w="153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30%</w:t>
            </w:r>
          </w:p>
        </w:tc>
        <w:tc>
          <w:tcPr>
            <w:tcW w:w="230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61"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口泉乡</w:t>
            </w:r>
          </w:p>
        </w:tc>
        <w:tc>
          <w:tcPr>
            <w:tcW w:w="174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1.1</w:t>
            </w:r>
          </w:p>
        </w:tc>
        <w:tc>
          <w:tcPr>
            <w:tcW w:w="153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30%</w:t>
            </w:r>
          </w:p>
        </w:tc>
        <w:tc>
          <w:tcPr>
            <w:tcW w:w="230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161"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rPr>
              <w:t>西韩岭乡</w:t>
            </w:r>
          </w:p>
        </w:tc>
        <w:tc>
          <w:tcPr>
            <w:tcW w:w="174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1.5</w:t>
            </w:r>
          </w:p>
        </w:tc>
        <w:tc>
          <w:tcPr>
            <w:tcW w:w="153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30%</w:t>
            </w:r>
          </w:p>
        </w:tc>
        <w:tc>
          <w:tcPr>
            <w:tcW w:w="230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161"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320" w:firstLineChars="10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rPr>
              <w:t>合 计</w:t>
            </w:r>
          </w:p>
        </w:tc>
        <w:tc>
          <w:tcPr>
            <w:tcW w:w="174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bidi="ar-SA"/>
              </w:rPr>
              <w:t>3.45</w:t>
            </w:r>
          </w:p>
        </w:tc>
        <w:tc>
          <w:tcPr>
            <w:tcW w:w="153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宋体" w:hAnsi="宋体" w:eastAsia="宋体" w:cs="宋体"/>
                <w:b w:val="0"/>
                <w:bCs w:val="0"/>
                <w:sz w:val="44"/>
                <w:szCs w:val="44"/>
                <w:vertAlign w:val="baseline"/>
                <w:lang w:val="en-US" w:eastAsia="zh-CN"/>
              </w:rPr>
            </w:pPr>
          </w:p>
        </w:tc>
        <w:tc>
          <w:tcPr>
            <w:tcW w:w="230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宋体" w:hAnsi="宋体" w:eastAsia="宋体" w:cs="宋体"/>
                <w:b w:val="0"/>
                <w:bCs w:val="0"/>
                <w:sz w:val="44"/>
                <w:szCs w:val="44"/>
                <w:vertAlign w:val="baseline"/>
                <w:lang w:val="en-US" w:eastAsia="zh-CN"/>
              </w:rPr>
            </w:pPr>
            <w:r>
              <w:rPr>
                <w:rFonts w:hint="eastAsia" w:ascii="仿宋" w:hAnsi="仿宋" w:eastAsia="仿宋" w:cs="仿宋"/>
                <w:b w:val="0"/>
                <w:bCs w:val="0"/>
                <w:sz w:val="32"/>
                <w:szCs w:val="32"/>
                <w:vertAlign w:val="baseline"/>
                <w:lang w:val="en-US" w:eastAsia="zh-CN"/>
              </w:rPr>
              <w:t>213</w:t>
            </w:r>
          </w:p>
        </w:tc>
      </w:tr>
    </w:tbl>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Times New Roman" w:hAnsi="Times New Roman" w:eastAsia="仿宋_GB2312" w:cs="Times New Roman"/>
          <w:color w:val="auto"/>
          <w:sz w:val="32"/>
          <w:szCs w:val="32"/>
          <w:lang w:val="en-US" w:eastAsia="zh-CN"/>
        </w:rPr>
        <w:sectPr>
          <w:footerReference r:id="rId7" w:type="default"/>
          <w:pgSz w:w="11906" w:h="16838"/>
          <w:pgMar w:top="1701" w:right="1417" w:bottom="1417" w:left="1417" w:header="708" w:footer="0" w:gutter="0"/>
          <w:pgNumType w:fmt="numberInDash"/>
          <w:cols w:space="0" w:num="1"/>
          <w:rtlGutter w:val="0"/>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附件4</w:t>
      </w:r>
    </w:p>
    <w:p>
      <w:pPr>
        <w:keepLines w:val="0"/>
        <w:pageBreakBefore w:val="0"/>
        <w:widowControl/>
        <w:kinsoku/>
        <w:wordWrap/>
        <w:overflowPunct/>
        <w:topLinePunct w:val="0"/>
        <w:autoSpaceDE/>
        <w:autoSpaceDN/>
        <w:bidi w:val="0"/>
        <w:snapToGrid/>
        <w:spacing w:beforeAutospacing="0" w:after="0" w:afterAutospacing="0" w:line="600" w:lineRule="exact"/>
        <w:ind w:left="0" w:leftChars="0" w:right="0" w:rightChars="0"/>
        <w:jc w:val="center"/>
        <w:rPr>
          <w:rFonts w:hint="eastAsia" w:ascii="方正小标宋简体" w:hAnsi="方正小标宋简体" w:eastAsia="方正小标宋简体" w:cs="方正小标宋简体"/>
          <w:b w:val="0"/>
          <w:i w:val="0"/>
          <w:color w:val="333333"/>
          <w:spacing w:val="0"/>
          <w:w w:val="100"/>
          <w:kern w:val="0"/>
          <w:sz w:val="44"/>
          <w:szCs w:val="44"/>
        </w:rPr>
      </w:pPr>
      <w:r>
        <w:rPr>
          <w:rFonts w:hint="eastAsia" w:ascii="方正小标宋简体" w:hAnsi="方正小标宋简体" w:eastAsia="方正小标宋简体" w:cs="方正小标宋简体"/>
          <w:b w:val="0"/>
          <w:i w:val="0"/>
          <w:color w:val="333333"/>
          <w:spacing w:val="0"/>
          <w:w w:val="100"/>
          <w:kern w:val="0"/>
          <w:sz w:val="44"/>
          <w:szCs w:val="44"/>
          <w:lang w:val="en-US" w:eastAsia="zh-CN"/>
        </w:rPr>
        <w:t>2023年大同市</w:t>
      </w:r>
      <w:r>
        <w:rPr>
          <w:rFonts w:hint="eastAsia" w:ascii="方正小标宋简体" w:hAnsi="方正小标宋简体" w:eastAsia="方正小标宋简体" w:cs="方正小标宋简体"/>
          <w:b w:val="0"/>
          <w:i w:val="0"/>
          <w:color w:val="333333"/>
          <w:spacing w:val="0"/>
          <w:w w:val="100"/>
          <w:kern w:val="0"/>
          <w:sz w:val="44"/>
          <w:szCs w:val="44"/>
          <w:lang w:eastAsia="zh-CN"/>
        </w:rPr>
        <w:t>云冈区</w:t>
      </w:r>
      <w:r>
        <w:rPr>
          <w:rFonts w:hint="eastAsia" w:ascii="方正小标宋简体" w:hAnsi="方正小标宋简体" w:eastAsia="方正小标宋简体" w:cs="方正小标宋简体"/>
          <w:b w:val="0"/>
          <w:i w:val="0"/>
          <w:color w:val="333333"/>
          <w:spacing w:val="0"/>
          <w:w w:val="100"/>
          <w:kern w:val="0"/>
          <w:sz w:val="44"/>
          <w:szCs w:val="44"/>
        </w:rPr>
        <w:t>农业生产托管服务环节</w:t>
      </w:r>
    </w:p>
    <w:p>
      <w:pPr>
        <w:keepLines w:val="0"/>
        <w:pageBreakBefore w:val="0"/>
        <w:widowControl/>
        <w:kinsoku/>
        <w:wordWrap/>
        <w:overflowPunct/>
        <w:topLinePunct w:val="0"/>
        <w:autoSpaceDE/>
        <w:autoSpaceDN/>
        <w:bidi w:val="0"/>
        <w:snapToGrid/>
        <w:spacing w:beforeAutospacing="0" w:after="0" w:afterAutospacing="0" w:line="600" w:lineRule="exact"/>
        <w:ind w:left="0" w:leftChars="0" w:right="0" w:rightChars="0"/>
        <w:jc w:val="center"/>
        <w:rPr>
          <w:rFonts w:hint="eastAsia" w:ascii="方正小标宋简体" w:hAnsi="方正小标宋简体" w:eastAsia="方正小标宋简体" w:cs="方正小标宋简体"/>
          <w:b w:val="0"/>
          <w:i w:val="0"/>
          <w:color w:val="333333"/>
          <w:spacing w:val="0"/>
          <w:w w:val="100"/>
          <w:kern w:val="0"/>
          <w:sz w:val="44"/>
          <w:szCs w:val="44"/>
        </w:rPr>
      </w:pPr>
      <w:r>
        <w:rPr>
          <w:rFonts w:hint="eastAsia" w:ascii="方正小标宋简体" w:hAnsi="方正小标宋简体" w:eastAsia="方正小标宋简体" w:cs="方正小标宋简体"/>
          <w:b w:val="0"/>
          <w:i w:val="0"/>
          <w:color w:val="333333"/>
          <w:spacing w:val="0"/>
          <w:w w:val="100"/>
          <w:kern w:val="0"/>
          <w:sz w:val="44"/>
          <w:szCs w:val="44"/>
        </w:rPr>
        <w:t>补助额度明细表</w:t>
      </w:r>
    </w:p>
    <w:tbl>
      <w:tblPr>
        <w:tblStyle w:val="7"/>
        <w:tblpPr w:leftFromText="180" w:rightFromText="180" w:vertAnchor="text" w:horzAnchor="page" w:tblpXSpec="center" w:tblpY="610"/>
        <w:tblOverlap w:val="never"/>
        <w:tblW w:w="887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552"/>
        <w:gridCol w:w="1860"/>
        <w:gridCol w:w="2865"/>
        <w:gridCol w:w="25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3412" w:type="dxa"/>
            <w:gridSpan w:val="2"/>
            <w:tcBorders>
              <w:top w:val="single" w:color="000000" w:sz="8" w:space="0"/>
              <w:left w:val="single" w:color="000000" w:sz="8" w:space="0"/>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服务环节</w:t>
            </w:r>
          </w:p>
        </w:tc>
        <w:tc>
          <w:tcPr>
            <w:tcW w:w="2865"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市场价格</w:t>
            </w:r>
          </w:p>
        </w:tc>
        <w:tc>
          <w:tcPr>
            <w:tcW w:w="2596"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补助额度（元/亩）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70" w:hRule="atLeast"/>
          <w:jc w:val="center"/>
        </w:trPr>
        <w:tc>
          <w:tcPr>
            <w:tcW w:w="3412" w:type="dxa"/>
            <w:gridSpan w:val="2"/>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深耕</w:t>
            </w:r>
          </w:p>
        </w:tc>
        <w:tc>
          <w:tcPr>
            <w:tcW w:w="2865" w:type="dxa"/>
            <w:tcBorders>
              <w:top w:val="nil"/>
              <w:left w:val="nil"/>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60元/亩</w:t>
            </w:r>
          </w:p>
        </w:tc>
        <w:tc>
          <w:tcPr>
            <w:tcW w:w="2596" w:type="dxa"/>
            <w:tcBorders>
              <w:top w:val="nil"/>
              <w:left w:val="nil"/>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18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70" w:hRule="atLeast"/>
          <w:jc w:val="center"/>
        </w:trPr>
        <w:tc>
          <w:tcPr>
            <w:tcW w:w="3412" w:type="dxa"/>
            <w:gridSpan w:val="2"/>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旋耕</w:t>
            </w:r>
          </w:p>
        </w:tc>
        <w:tc>
          <w:tcPr>
            <w:tcW w:w="2865" w:type="dxa"/>
            <w:tcBorders>
              <w:top w:val="nil"/>
              <w:left w:val="nil"/>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60元/亩</w:t>
            </w:r>
          </w:p>
        </w:tc>
        <w:tc>
          <w:tcPr>
            <w:tcW w:w="2596" w:type="dxa"/>
            <w:tcBorders>
              <w:top w:val="nil"/>
              <w:left w:val="nil"/>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18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70" w:hRule="atLeast"/>
          <w:jc w:val="center"/>
        </w:trPr>
        <w:tc>
          <w:tcPr>
            <w:tcW w:w="3412" w:type="dxa"/>
            <w:gridSpan w:val="2"/>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秸秆粉碎或打捆</w:t>
            </w:r>
          </w:p>
        </w:tc>
        <w:tc>
          <w:tcPr>
            <w:tcW w:w="2865" w:type="dxa"/>
            <w:tcBorders>
              <w:top w:val="nil"/>
              <w:left w:val="nil"/>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50元/亩</w:t>
            </w:r>
          </w:p>
        </w:tc>
        <w:tc>
          <w:tcPr>
            <w:tcW w:w="2596" w:type="dxa"/>
            <w:tcBorders>
              <w:top w:val="nil"/>
              <w:left w:val="nil"/>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70" w:hRule="atLeast"/>
          <w:jc w:val="center"/>
        </w:trPr>
        <w:tc>
          <w:tcPr>
            <w:tcW w:w="3412" w:type="dxa"/>
            <w:gridSpan w:val="2"/>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统防统治</w:t>
            </w:r>
          </w:p>
        </w:tc>
        <w:tc>
          <w:tcPr>
            <w:tcW w:w="2865" w:type="dxa"/>
            <w:tcBorders>
              <w:top w:val="nil"/>
              <w:left w:val="nil"/>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40/亩</w:t>
            </w:r>
          </w:p>
        </w:tc>
        <w:tc>
          <w:tcPr>
            <w:tcW w:w="2596" w:type="dxa"/>
            <w:tcBorders>
              <w:top w:val="nil"/>
              <w:left w:val="nil"/>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12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70" w:hRule="atLeast"/>
          <w:jc w:val="center"/>
        </w:trPr>
        <w:tc>
          <w:tcPr>
            <w:tcW w:w="1552" w:type="dxa"/>
            <w:vMerge w:val="restart"/>
            <w:tcBorders>
              <w:top w:val="nil"/>
              <w:left w:val="single" w:color="000000" w:sz="8"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机收</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运输</w:t>
            </w:r>
          </w:p>
        </w:tc>
        <w:tc>
          <w:tcPr>
            <w:tcW w:w="1860" w:type="dxa"/>
            <w:tcBorders>
              <w:top w:val="nil"/>
              <w:left w:val="nil"/>
              <w:bottom w:val="single" w:color="auto" w:sz="4" w:space="0"/>
              <w:right w:val="single" w:color="000000" w:sz="8"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玉米</w:t>
            </w:r>
          </w:p>
        </w:tc>
        <w:tc>
          <w:tcPr>
            <w:tcW w:w="2865" w:type="dxa"/>
            <w:tcBorders>
              <w:top w:val="nil"/>
              <w:left w:val="nil"/>
              <w:bottom w:val="single" w:color="auto" w:sz="4"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130元/亩</w:t>
            </w:r>
          </w:p>
        </w:tc>
        <w:tc>
          <w:tcPr>
            <w:tcW w:w="2596" w:type="dxa"/>
            <w:tcBorders>
              <w:top w:val="nil"/>
              <w:left w:val="nil"/>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39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70" w:hRule="atLeast"/>
          <w:jc w:val="center"/>
        </w:trPr>
        <w:tc>
          <w:tcPr>
            <w:tcW w:w="1552" w:type="dxa"/>
            <w:vMerge w:val="continue"/>
            <w:tcBorders>
              <w:left w:val="single" w:color="000000" w:sz="8"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p>
        </w:tc>
        <w:tc>
          <w:tcPr>
            <w:tcW w:w="1860" w:type="dxa"/>
            <w:tcBorders>
              <w:top w:val="nil"/>
              <w:left w:val="nil"/>
              <w:bottom w:val="single" w:color="auto" w:sz="4" w:space="0"/>
              <w:right w:val="single" w:color="000000" w:sz="8"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全珠玉米</w:t>
            </w:r>
          </w:p>
        </w:tc>
        <w:tc>
          <w:tcPr>
            <w:tcW w:w="2865" w:type="dxa"/>
            <w:tcBorders>
              <w:top w:val="nil"/>
              <w:left w:val="nil"/>
              <w:bottom w:val="single" w:color="auto" w:sz="4"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100元/亩</w:t>
            </w:r>
          </w:p>
        </w:tc>
        <w:tc>
          <w:tcPr>
            <w:tcW w:w="2596" w:type="dxa"/>
            <w:tcBorders>
              <w:top w:val="nil"/>
              <w:left w:val="nil"/>
              <w:bottom w:val="single" w:color="auto" w:sz="4"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70" w:hRule="atLeast"/>
          <w:jc w:val="center"/>
        </w:trPr>
        <w:tc>
          <w:tcPr>
            <w:tcW w:w="1552" w:type="dxa"/>
            <w:vMerge w:val="continue"/>
            <w:tcBorders>
              <w:left w:val="single" w:color="000000"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p>
        </w:tc>
        <w:tc>
          <w:tcPr>
            <w:tcW w:w="1860"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小杂粮</w:t>
            </w:r>
          </w:p>
        </w:tc>
        <w:tc>
          <w:tcPr>
            <w:tcW w:w="2865" w:type="dxa"/>
            <w:tcBorders>
              <w:top w:val="single" w:color="auto" w:sz="4" w:space="0"/>
              <w:left w:val="nil"/>
              <w:bottom w:val="single" w:color="auto" w:sz="4"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90元/亩</w:t>
            </w:r>
          </w:p>
        </w:tc>
        <w:tc>
          <w:tcPr>
            <w:tcW w:w="2596" w:type="dxa"/>
            <w:tcBorders>
              <w:top w:val="single" w:color="auto" w:sz="4" w:space="0"/>
              <w:left w:val="nil"/>
              <w:bottom w:val="single" w:color="auto" w:sz="4"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27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95" w:hRule="atLeast"/>
          <w:jc w:val="center"/>
        </w:trPr>
        <w:tc>
          <w:tcPr>
            <w:tcW w:w="1552"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备注</w:t>
            </w:r>
          </w:p>
        </w:tc>
        <w:tc>
          <w:tcPr>
            <w:tcW w:w="7321" w:type="dxa"/>
            <w:gridSpan w:val="3"/>
            <w:tcBorders>
              <w:top w:val="single" w:color="auto" w:sz="4" w:space="0"/>
              <w:left w:val="nil"/>
              <w:bottom w:val="single" w:color="000000" w:sz="8" w:space="0"/>
              <w:right w:val="single" w:color="000000" w:sz="8" w:space="0"/>
            </w:tcBorders>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bidi="ar-SA"/>
              </w:rPr>
              <w:t>补助额度以服务组织与服务对象签订的服务合同价格为准，但不能超过当地市场价格，财政补助小农户、种植农民合作社、家庭农场等占服务价格比例不超过30%,至财政补助资金用完为止，已享受相同项目补贴的不再重复享受。</w:t>
            </w:r>
          </w:p>
        </w:tc>
      </w:tr>
    </w:tbl>
    <w:p>
      <w:pPr>
        <w:keepLines w:val="0"/>
        <w:pageBreakBefore w:val="0"/>
        <w:kinsoku/>
        <w:wordWrap/>
        <w:overflowPunct/>
        <w:topLinePunct w:val="0"/>
        <w:autoSpaceDE/>
        <w:autoSpaceDN/>
        <w:bidi w:val="0"/>
        <w:snapToGrid/>
        <w:spacing w:beforeAutospacing="0" w:after="0" w:afterAutospacing="0" w:line="600" w:lineRule="exact"/>
        <w:ind w:left="0" w:leftChars="0" w:right="0" w:rightChars="0"/>
        <w:jc w:val="both"/>
        <w:rPr>
          <w:rFonts w:hint="eastAsia" w:eastAsia="宋体"/>
          <w:b w:val="0"/>
          <w:i w:val="0"/>
          <w:spacing w:val="0"/>
          <w:w w:val="100"/>
          <w:sz w:val="20"/>
          <w:lang w:eastAsia="zh-CN"/>
        </w:rPr>
      </w:pPr>
    </w:p>
    <w:p>
      <w:pPr>
        <w:keepLines w:val="0"/>
        <w:pageBreakBefore w:val="0"/>
        <w:kinsoku/>
        <w:wordWrap/>
        <w:overflowPunct/>
        <w:topLinePunct w:val="0"/>
        <w:autoSpaceDE/>
        <w:autoSpaceDN/>
        <w:bidi w:val="0"/>
        <w:snapToGrid/>
        <w:spacing w:beforeAutospacing="0" w:after="0" w:afterAutospacing="0" w:line="600" w:lineRule="exact"/>
        <w:ind w:left="0" w:leftChars="0" w:right="0" w:rightChars="0"/>
        <w:jc w:val="both"/>
        <w:rPr>
          <w:b w:val="0"/>
          <w:i w:val="0"/>
          <w:spacing w:val="0"/>
          <w:w w:val="100"/>
          <w:sz w:val="20"/>
        </w:rPr>
      </w:pPr>
    </w:p>
    <w:p>
      <w:pPr>
        <w:keepNext w:val="0"/>
        <w:keepLines w:val="0"/>
        <w:pageBreakBefore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lang w:val="en-US" w:eastAsia="zh-CN"/>
        </w:rPr>
        <w:sectPr>
          <w:footerReference r:id="rId8" w:type="default"/>
          <w:pgSz w:w="11906" w:h="16838"/>
          <w:pgMar w:top="1701" w:right="1417" w:bottom="1417" w:left="1417" w:header="708" w:footer="0" w:gutter="0"/>
          <w:pgNumType w:fmt="numberInDash"/>
          <w:cols w:space="0" w:num="1"/>
          <w:rtlGutter w:val="0"/>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28"/>
          <w:szCs w:val="28"/>
          <w:lang w:val="en-US" w:eastAsia="zh-CN"/>
        </w:rPr>
        <w:t>附件5</w:t>
      </w:r>
    </w:p>
    <w:p>
      <w:pPr>
        <w:keepNext w:val="0"/>
        <w:keepLines w:val="0"/>
        <w:pageBreakBefore w:val="0"/>
        <w:kinsoku/>
        <w:wordWrap/>
        <w:overflowPunct/>
        <w:topLinePunct w:val="0"/>
        <w:autoSpaceDE/>
        <w:autoSpaceDN/>
        <w:bidi w:val="0"/>
        <w:spacing w:after="0" w:line="600" w:lineRule="exact"/>
        <w:ind w:left="0" w:leftChars="0" w:right="0" w:rightChars="0" w:firstLine="3080" w:firstLineChars="700"/>
        <w:jc w:val="both"/>
        <w:rPr>
          <w:rFonts w:hint="eastAsia" w:ascii="黑体" w:hAnsi="黑体" w:eastAsia="黑体" w:cs="黑体"/>
          <w:sz w:val="28"/>
          <w:szCs w:val="28"/>
          <w:lang w:eastAsia="zh-CN"/>
        </w:rPr>
      </w:pPr>
      <w:r>
        <w:rPr>
          <w:rFonts w:hint="eastAsia" w:ascii="黑体" w:hAnsi="黑体" w:eastAsia="黑体" w:cs="黑体"/>
          <w:b w:val="0"/>
          <w:bCs/>
          <w:sz w:val="44"/>
          <w:szCs w:val="44"/>
          <w:lang w:val="en-US" w:eastAsia="zh-CN"/>
        </w:rPr>
        <w:t>服务组织承诺书</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云冈区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乡（镇）：</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为</w:t>
      </w:r>
      <w:r>
        <w:rPr>
          <w:rFonts w:hint="eastAsia" w:ascii="仿宋" w:hAnsi="仿宋" w:eastAsia="仿宋" w:cs="仿宋"/>
          <w:sz w:val="28"/>
          <w:szCs w:val="28"/>
          <w:lang w:eastAsia="zh-CN"/>
        </w:rPr>
        <w:t>顺利开展农业生产托管服务，促进形成稳定活跃的农业生产社会化服务市场，建立适应现代化农业发展需要的生产经营服务体系，</w:t>
      </w:r>
      <w:r>
        <w:rPr>
          <w:rFonts w:hint="eastAsia" w:ascii="仿宋" w:hAnsi="仿宋" w:eastAsia="仿宋" w:cs="仿宋"/>
          <w:sz w:val="28"/>
          <w:szCs w:val="28"/>
          <w:lang w:val="en-US" w:eastAsia="zh-CN"/>
        </w:rPr>
        <w:t>承诺</w:t>
      </w:r>
      <w:r>
        <w:rPr>
          <w:rFonts w:hint="eastAsia" w:ascii="仿宋" w:hAnsi="仿宋" w:eastAsia="仿宋" w:cs="仿宋"/>
          <w:sz w:val="28"/>
          <w:szCs w:val="28"/>
          <w:lang w:eastAsia="zh-CN"/>
        </w:rPr>
        <w:t>如下：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按照云冈区2023年</w:t>
      </w:r>
      <w:r>
        <w:rPr>
          <w:rFonts w:hint="eastAsia" w:ascii="仿宋" w:hAnsi="仿宋" w:eastAsia="仿宋" w:cs="仿宋"/>
          <w:sz w:val="28"/>
          <w:szCs w:val="28"/>
        </w:rPr>
        <w:t>农业生产托管</w:t>
      </w:r>
      <w:r>
        <w:rPr>
          <w:rFonts w:hint="eastAsia" w:ascii="仿宋" w:hAnsi="仿宋" w:eastAsia="仿宋" w:cs="仿宋"/>
          <w:sz w:val="28"/>
          <w:szCs w:val="28"/>
          <w:lang w:val="en-US" w:eastAsia="zh-CN"/>
        </w:rPr>
        <w:t>试点</w:t>
      </w:r>
      <w:r>
        <w:rPr>
          <w:rFonts w:hint="eastAsia" w:ascii="仿宋" w:hAnsi="仿宋" w:eastAsia="仿宋" w:cs="仿宋"/>
          <w:sz w:val="28"/>
          <w:szCs w:val="28"/>
        </w:rPr>
        <w:t>项目</w:t>
      </w:r>
      <w:r>
        <w:rPr>
          <w:rFonts w:hint="eastAsia" w:ascii="仿宋" w:hAnsi="仿宋" w:eastAsia="仿宋" w:cs="仿宋"/>
          <w:sz w:val="28"/>
          <w:szCs w:val="28"/>
          <w:lang w:val="en-US" w:eastAsia="zh-CN"/>
        </w:rPr>
        <w:t>实施方案按时保质保量完成托管任务。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w:t>
      </w:r>
      <w:r>
        <w:rPr>
          <w:rFonts w:hint="eastAsia" w:ascii="仿宋" w:hAnsi="仿宋" w:eastAsia="仿宋" w:cs="仿宋"/>
          <w:sz w:val="28"/>
          <w:szCs w:val="28"/>
          <w:lang w:val="en-US" w:eastAsia="zh-CN"/>
        </w:rPr>
        <w:t>托管环节</w:t>
      </w:r>
      <w:r>
        <w:rPr>
          <w:rFonts w:hint="eastAsia" w:ascii="仿宋" w:hAnsi="仿宋" w:eastAsia="仿宋" w:cs="仿宋"/>
          <w:sz w:val="28"/>
          <w:szCs w:val="28"/>
          <w:lang w:eastAsia="zh-CN"/>
        </w:rPr>
        <w:t>：（例：</w:t>
      </w:r>
      <w:r>
        <w:rPr>
          <w:rFonts w:hint="eastAsia" w:ascii="仿宋" w:hAnsi="仿宋" w:eastAsia="仿宋" w:cs="仿宋"/>
          <w:sz w:val="28"/>
          <w:szCs w:val="28"/>
          <w:lang w:val="en-US" w:eastAsia="zh-CN"/>
        </w:rPr>
        <w:t>玉米机收 、</w:t>
      </w:r>
      <w:r>
        <w:rPr>
          <w:rFonts w:hint="eastAsia" w:ascii="仿宋" w:hAnsi="仿宋" w:eastAsia="仿宋" w:cs="仿宋"/>
          <w:sz w:val="28"/>
          <w:szCs w:val="28"/>
          <w:u w:val="none"/>
          <w:lang w:val="en-US" w:eastAsia="zh-CN"/>
        </w:rPr>
        <w:t>高粱</w:t>
      </w:r>
      <w:r>
        <w:rPr>
          <w:rFonts w:hint="eastAsia" w:ascii="仿宋" w:hAnsi="仿宋" w:eastAsia="仿宋" w:cs="仿宋"/>
          <w:sz w:val="28"/>
          <w:szCs w:val="28"/>
          <w:lang w:val="en-US" w:eastAsia="zh-CN"/>
        </w:rPr>
        <w:t>机收等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托管服务</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、托管面积：（例：</w:t>
      </w:r>
      <w:r>
        <w:rPr>
          <w:rFonts w:hint="eastAsia" w:ascii="仿宋" w:hAnsi="仿宋" w:eastAsia="仿宋" w:cs="仿宋"/>
          <w:sz w:val="28"/>
          <w:szCs w:val="28"/>
          <w:lang w:val="en-US" w:eastAsia="zh-CN"/>
        </w:rPr>
        <w:t>玉米机收 、</w:t>
      </w:r>
      <w:r>
        <w:rPr>
          <w:rFonts w:hint="eastAsia" w:ascii="仿宋" w:hAnsi="仿宋" w:eastAsia="仿宋" w:cs="仿宋"/>
          <w:sz w:val="28"/>
          <w:szCs w:val="28"/>
          <w:u w:val="none"/>
          <w:lang w:val="en-US" w:eastAsia="zh-CN"/>
        </w:rPr>
        <w:t>高粱</w:t>
      </w:r>
      <w:r>
        <w:rPr>
          <w:rFonts w:hint="eastAsia" w:ascii="仿宋" w:hAnsi="仿宋" w:eastAsia="仿宋" w:cs="仿宋"/>
          <w:sz w:val="28"/>
          <w:szCs w:val="28"/>
          <w:lang w:val="en-US" w:eastAsia="zh-CN"/>
        </w:rPr>
        <w:t>机收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各       亩。</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rPr>
        <w:t>、服务</w:t>
      </w:r>
      <w:r>
        <w:rPr>
          <w:rFonts w:hint="eastAsia" w:ascii="仿宋" w:hAnsi="仿宋" w:eastAsia="仿宋" w:cs="仿宋"/>
          <w:sz w:val="28"/>
          <w:szCs w:val="28"/>
          <w:lang w:val="en-US" w:eastAsia="zh-CN"/>
        </w:rPr>
        <w:t>期限：在文件规定时间内根据实际情况填。</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eastAsia="zh-CN"/>
        </w:rPr>
        <w:t>合理收费，</w:t>
      </w:r>
      <w:r>
        <w:rPr>
          <w:rFonts w:hint="eastAsia" w:ascii="仿宋" w:hAnsi="仿宋" w:eastAsia="仿宋" w:cs="仿宋"/>
          <w:sz w:val="28"/>
          <w:szCs w:val="28"/>
          <w:lang w:val="en-US" w:eastAsia="zh-CN"/>
        </w:rPr>
        <w:t>我服务组织</w:t>
      </w:r>
      <w:r>
        <w:rPr>
          <w:rFonts w:hint="eastAsia" w:ascii="仿宋" w:hAnsi="仿宋" w:eastAsia="仿宋" w:cs="仿宋"/>
          <w:sz w:val="28"/>
          <w:szCs w:val="28"/>
          <w:lang w:eastAsia="zh-CN"/>
        </w:rPr>
        <w:t>以</w:t>
      </w:r>
      <w:r>
        <w:rPr>
          <w:rFonts w:hint="eastAsia" w:ascii="仿宋" w:hAnsi="仿宋" w:eastAsia="仿宋" w:cs="仿宋"/>
          <w:sz w:val="28"/>
          <w:szCs w:val="28"/>
          <w:lang w:val="en-US" w:eastAsia="zh-CN"/>
        </w:rPr>
        <w:t>区</w:t>
      </w:r>
      <w:r>
        <w:rPr>
          <w:rFonts w:hint="eastAsia" w:ascii="仿宋" w:hAnsi="仿宋" w:eastAsia="仿宋" w:cs="仿宋"/>
          <w:sz w:val="28"/>
          <w:szCs w:val="28"/>
          <w:lang w:eastAsia="zh-CN"/>
        </w:rPr>
        <w:t>级《实施方案》指导价为基准，不借项目实施乱收费，面积按实际作业量结算</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w:t>
      </w:r>
      <w:r>
        <w:rPr>
          <w:rFonts w:hint="eastAsia" w:ascii="仿宋" w:hAnsi="仿宋" w:eastAsia="仿宋" w:cs="仿宋"/>
          <w:sz w:val="28"/>
          <w:szCs w:val="28"/>
          <w:lang w:eastAsia="zh-CN"/>
        </w:rPr>
        <w:t>按照</w:t>
      </w:r>
      <w:r>
        <w:rPr>
          <w:rFonts w:hint="eastAsia" w:ascii="仿宋" w:hAnsi="仿宋" w:eastAsia="仿宋" w:cs="仿宋"/>
          <w:sz w:val="28"/>
          <w:szCs w:val="28"/>
          <w:lang w:val="en-US" w:eastAsia="zh-CN"/>
        </w:rPr>
        <w:t>乡村</w:t>
      </w:r>
      <w:r>
        <w:rPr>
          <w:rFonts w:hint="eastAsia" w:ascii="仿宋" w:hAnsi="仿宋" w:eastAsia="仿宋" w:cs="仿宋"/>
          <w:sz w:val="28"/>
          <w:szCs w:val="28"/>
          <w:lang w:eastAsia="zh-CN"/>
        </w:rPr>
        <w:t>安排的作业区域和面积，及时调度农机车辆开展作业，做到不误农时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七</w:t>
      </w:r>
      <w:r>
        <w:rPr>
          <w:rFonts w:hint="eastAsia" w:ascii="仿宋" w:hAnsi="仿宋" w:eastAsia="仿宋" w:cs="仿宋"/>
          <w:sz w:val="28"/>
          <w:szCs w:val="28"/>
        </w:rPr>
        <w:t>、</w:t>
      </w:r>
      <w:r>
        <w:rPr>
          <w:rFonts w:hint="eastAsia" w:ascii="仿宋" w:hAnsi="仿宋" w:eastAsia="仿宋" w:cs="仿宋"/>
          <w:sz w:val="28"/>
          <w:szCs w:val="28"/>
          <w:lang w:eastAsia="zh-CN"/>
        </w:rPr>
        <w:t>接受</w:t>
      </w:r>
      <w:r>
        <w:rPr>
          <w:rFonts w:hint="eastAsia" w:ascii="仿宋" w:hAnsi="仿宋" w:eastAsia="仿宋" w:cs="仿宋"/>
          <w:sz w:val="28"/>
          <w:szCs w:val="28"/>
          <w:lang w:val="en-US" w:eastAsia="zh-CN"/>
        </w:rPr>
        <w:t>乡镇、村</w:t>
      </w:r>
      <w:r>
        <w:rPr>
          <w:rFonts w:hint="eastAsia" w:ascii="仿宋" w:hAnsi="仿宋" w:eastAsia="仿宋" w:cs="仿宋"/>
          <w:sz w:val="28"/>
          <w:szCs w:val="28"/>
          <w:lang w:eastAsia="zh-CN"/>
        </w:rPr>
        <w:t>监督检查指导工作。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八、严格按照操作规程标准进行作业，不许弄虚作假、偷工减料。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九、强化安全管理，做到安全生产，承担项目作业全程的所有安全责任。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十、宣传托管项目实施的重要意义、办法和程序，提高项目的透明度和公开性。</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4480" w:firstLineChars="1600"/>
        <w:rPr>
          <w:rFonts w:hint="eastAsia" w:ascii="仿宋" w:hAnsi="仿宋" w:eastAsia="仿宋" w:cs="仿宋"/>
          <w:sz w:val="28"/>
          <w:szCs w:val="28"/>
        </w:rPr>
      </w:pPr>
      <w:r>
        <w:rPr>
          <w:rFonts w:hint="eastAsia" w:ascii="仿宋" w:hAnsi="仿宋" w:eastAsia="仿宋" w:cs="仿宋"/>
          <w:sz w:val="28"/>
          <w:szCs w:val="28"/>
          <w:lang w:val="en-US" w:eastAsia="zh-CN"/>
        </w:rPr>
        <w:t>服务组织</w:t>
      </w:r>
      <w:r>
        <w:rPr>
          <w:rFonts w:hint="eastAsia" w:ascii="仿宋" w:hAnsi="仿宋" w:eastAsia="仿宋" w:cs="仿宋"/>
          <w:sz w:val="28"/>
          <w:szCs w:val="28"/>
        </w:rPr>
        <w:t>（盖章）：</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560" w:firstLineChars="200"/>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4480" w:firstLineChars="1600"/>
        <w:rPr>
          <w:rFonts w:hint="eastAsia" w:ascii="仿宋" w:hAnsi="仿宋" w:eastAsia="仿宋" w:cs="仿宋"/>
          <w:sz w:val="28"/>
          <w:szCs w:val="28"/>
        </w:rPr>
      </w:pPr>
      <w:r>
        <w:rPr>
          <w:rFonts w:hint="eastAsia" w:ascii="仿宋" w:hAnsi="仿宋" w:eastAsia="仿宋" w:cs="仿宋"/>
          <w:sz w:val="28"/>
          <w:szCs w:val="28"/>
          <w:lang w:eastAsia="zh-CN"/>
        </w:rPr>
        <w:t>法人代表（签字）：</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right"/>
        <w:rPr>
          <w:rFonts w:hint="eastAsia" w:ascii="仿宋" w:hAnsi="仿宋" w:eastAsia="仿宋" w:cs="仿宋"/>
          <w:sz w:val="28"/>
          <w:szCs w:val="28"/>
          <w:u w:val="single"/>
        </w:rPr>
      </w:pPr>
      <w:r>
        <w:rPr>
          <w:rFonts w:hint="eastAsia" w:ascii="仿宋" w:hAnsi="仿宋" w:eastAsia="仿宋" w:cs="仿宋"/>
          <w:sz w:val="28"/>
          <w:szCs w:val="28"/>
        </w:rPr>
        <w:t>年    月   日</w:t>
      </w:r>
    </w:p>
    <w:p>
      <w:pPr>
        <w:keepNext w:val="0"/>
        <w:keepLines w:val="0"/>
        <w:pageBreakBefore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lang w:val="en-US" w:eastAsia="zh-CN"/>
        </w:rPr>
        <w:sectPr>
          <w:footerReference r:id="rId9" w:type="default"/>
          <w:pgSz w:w="11906" w:h="16838"/>
          <w:pgMar w:top="1701" w:right="1417" w:bottom="1417" w:left="1417" w:header="708" w:footer="0" w:gutter="0"/>
          <w:pgNumType w:fmt="numberInDash"/>
          <w:cols w:space="0" w:num="1"/>
          <w:rtlGutter w:val="0"/>
          <w:docGrid w:linePitch="360" w:charSpace="0"/>
        </w:sectPr>
      </w:pPr>
    </w:p>
    <w:p>
      <w:pPr>
        <w:keepNext w:val="0"/>
        <w:keepLines w:val="0"/>
        <w:pageBreakBefore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附件6</w:t>
      </w:r>
    </w:p>
    <w:p>
      <w:pPr>
        <w:keepNext w:val="0"/>
        <w:keepLines w:val="0"/>
        <w:pageBreakBefore w:val="0"/>
        <w:kinsoku/>
        <w:wordWrap/>
        <w:overflowPunct/>
        <w:topLinePunct w:val="0"/>
        <w:autoSpaceDE/>
        <w:autoSpaceDN/>
        <w:bidi w:val="0"/>
        <w:spacing w:after="0" w:line="540" w:lineRule="exact"/>
        <w:ind w:left="0" w:leftChars="0" w:right="0" w:rightChars="0"/>
        <w:jc w:val="both"/>
        <w:textAlignment w:val="auto"/>
        <w:rPr>
          <w:rFonts w:hint="eastAsia" w:ascii="方正小标宋简体" w:hAnsi="方正小标宋简体" w:eastAsia="方正小标宋简体" w:cs="方正小标宋简体"/>
          <w:b w:val="0"/>
          <w:bCs/>
          <w:sz w:val="36"/>
          <w:szCs w:val="36"/>
          <w:u w:val="single"/>
          <w:lang w:val="en-US" w:eastAsia="zh-CN"/>
        </w:rPr>
      </w:pPr>
    </w:p>
    <w:p>
      <w:pPr>
        <w:keepNext w:val="0"/>
        <w:keepLines w:val="0"/>
        <w:pageBreakBefore w:val="0"/>
        <w:kinsoku/>
        <w:wordWrap/>
        <w:overflowPunct/>
        <w:topLinePunct w:val="0"/>
        <w:autoSpaceDE/>
        <w:autoSpaceDN/>
        <w:bidi w:val="0"/>
        <w:spacing w:after="0" w:line="540" w:lineRule="exact"/>
        <w:ind w:left="0" w:leftChars="0" w:right="0" w:rightChars="0" w:firstLine="1440" w:firstLineChars="400"/>
        <w:jc w:val="both"/>
        <w:textAlignment w:val="auto"/>
        <w:rPr>
          <w:rFonts w:hint="eastAsia" w:ascii="方正小标宋简体" w:hAnsi="方正小标宋简体" w:eastAsia="方正小标宋简体" w:cs="方正小标宋简体"/>
          <w:b w:val="0"/>
          <w:bCs/>
          <w:sz w:val="36"/>
          <w:szCs w:val="36"/>
          <w:lang w:eastAsia="zh-CN"/>
        </w:rPr>
      </w:pPr>
      <w:r>
        <w:rPr>
          <w:rFonts w:hint="eastAsia" w:ascii="方正黑体_GBK" w:hAnsi="方正黑体_GBK" w:eastAsia="方正黑体_GBK" w:cs="方正黑体_GBK"/>
          <w:b w:val="0"/>
          <w:bCs/>
          <w:sz w:val="36"/>
          <w:szCs w:val="36"/>
          <w:u w:val="single"/>
          <w:lang w:val="en-US" w:eastAsia="zh-CN"/>
        </w:rPr>
        <w:t xml:space="preserve">       </w:t>
      </w:r>
      <w:r>
        <w:rPr>
          <w:rFonts w:hint="eastAsia" w:ascii="方正黑体_GBK" w:hAnsi="方正黑体_GBK" w:eastAsia="方正黑体_GBK" w:cs="方正黑体_GBK"/>
          <w:b w:val="0"/>
          <w:bCs/>
          <w:sz w:val="36"/>
          <w:szCs w:val="36"/>
          <w:u w:val="none"/>
          <w:lang w:val="en-US" w:eastAsia="zh-CN"/>
        </w:rPr>
        <w:t>乡（镇）</w:t>
      </w:r>
      <w:r>
        <w:rPr>
          <w:rFonts w:hint="eastAsia" w:ascii="方正黑体_GBK" w:hAnsi="方正黑体_GBK" w:eastAsia="方正黑体_GBK" w:cs="方正黑体_GBK"/>
          <w:b w:val="0"/>
          <w:bCs/>
          <w:sz w:val="36"/>
          <w:szCs w:val="36"/>
          <w:u w:val="single"/>
          <w:lang w:val="en-US" w:eastAsia="zh-CN"/>
        </w:rPr>
        <w:t xml:space="preserve">      </w:t>
      </w:r>
      <w:r>
        <w:rPr>
          <w:rFonts w:hint="eastAsia" w:ascii="方正黑体_GBK" w:hAnsi="方正黑体_GBK" w:eastAsia="方正黑体_GBK" w:cs="方正黑体_GBK"/>
          <w:b w:val="0"/>
          <w:bCs/>
          <w:sz w:val="36"/>
          <w:szCs w:val="36"/>
          <w:u w:val="none"/>
          <w:lang w:val="en-US" w:eastAsia="zh-CN"/>
        </w:rPr>
        <w:t>村农户</w:t>
      </w:r>
      <w:r>
        <w:rPr>
          <w:rFonts w:hint="eastAsia" w:ascii="方正黑体_GBK" w:hAnsi="方正黑体_GBK" w:eastAsia="方正黑体_GBK" w:cs="方正黑体_GBK"/>
          <w:b w:val="0"/>
          <w:bCs/>
          <w:sz w:val="36"/>
          <w:szCs w:val="36"/>
        </w:rPr>
        <w:t>托管服务合同</w:t>
      </w:r>
      <w:r>
        <w:rPr>
          <w:rFonts w:hint="eastAsia" w:ascii="方正黑体_GBK" w:hAnsi="方正黑体_GBK" w:eastAsia="方正黑体_GBK" w:cs="方正黑体_GBK"/>
          <w:b w:val="0"/>
          <w:bCs/>
          <w:sz w:val="36"/>
          <w:szCs w:val="36"/>
          <w:lang w:eastAsia="zh-CN"/>
        </w:rPr>
        <w:t>书</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textAlignment w:val="auto"/>
        <w:outlineLvl w:val="9"/>
        <w:rPr>
          <w:rFonts w:hint="eastAsia"/>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rPr>
        <w:t>甲方：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lang w:eastAsia="zh-CN"/>
        </w:rPr>
        <w:t>法定代表人</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lang w:eastAsia="zh-CN"/>
        </w:rPr>
        <w:t>身份证号码：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w:t>
      </w:r>
      <w:r>
        <w:rPr>
          <w:rFonts w:hint="eastAsia" w:ascii="仿宋" w:hAnsi="仿宋" w:eastAsia="仿宋" w:cs="仿宋"/>
          <w:sz w:val="28"/>
          <w:szCs w:val="28"/>
          <w:lang w:eastAsia="zh-CN"/>
        </w:rPr>
        <w:t>进一步做好农业生产托管服务，根据有关法律、法规，双方在自愿、平等、协商一致的基础上，订立本合同，供双方共同遵守。</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right="0" w:rightChars="0"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sz w:val="28"/>
          <w:szCs w:val="28"/>
        </w:rPr>
        <w:t>乙方将自己承包（流转、租赁）经营的土地</w:t>
      </w:r>
      <w:r>
        <w:rPr>
          <w:rFonts w:hint="eastAsia" w:ascii="仿宋" w:hAnsi="仿宋" w:eastAsia="仿宋" w:cs="仿宋"/>
          <w:sz w:val="28"/>
          <w:szCs w:val="28"/>
          <w:lang w:eastAsia="zh-CN"/>
        </w:rPr>
        <w:t>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亩</w:t>
      </w:r>
      <w:r>
        <w:rPr>
          <w:rFonts w:hint="eastAsia" w:ascii="仿宋" w:hAnsi="仿宋" w:eastAsia="仿宋" w:cs="仿宋"/>
          <w:sz w:val="28"/>
          <w:szCs w:val="28"/>
          <w:u w:val="none"/>
          <w:lang w:val="en-US" w:eastAsia="zh-CN"/>
        </w:rPr>
        <w:t>的玉米（小杂粮）的</w:t>
      </w:r>
      <w:r>
        <w:rPr>
          <w:rFonts w:hint="eastAsia" w:ascii="仿宋" w:hAnsi="仿宋" w:eastAsia="仿宋" w:cs="仿宋"/>
          <w:sz w:val="28"/>
          <w:szCs w:val="28"/>
          <w:u w:val="single"/>
          <w:lang w:val="en-US" w:eastAsia="zh-CN"/>
        </w:rPr>
        <w:t xml:space="preserve">                          </w:t>
      </w:r>
      <w:r>
        <w:rPr>
          <w:rFonts w:hint="eastAsia" w:ascii="仿宋" w:hAnsi="仿宋" w:eastAsia="仿宋" w:cs="仿宋"/>
          <w:b w:val="0"/>
          <w:bCs/>
          <w:sz w:val="28"/>
          <w:szCs w:val="28"/>
          <w:u w:val="single"/>
          <w:lang w:val="en-US" w:eastAsia="zh-CN"/>
        </w:rPr>
        <w:t>作业环节</w:t>
      </w:r>
      <w:r>
        <w:rPr>
          <w:rFonts w:hint="eastAsia" w:ascii="仿宋" w:hAnsi="仿宋" w:eastAsia="仿宋" w:cs="仿宋"/>
          <w:b w:val="0"/>
          <w:bCs/>
          <w:sz w:val="28"/>
          <w:szCs w:val="28"/>
          <w:lang w:val="en-US" w:eastAsia="zh-CN"/>
        </w:rPr>
        <w:t>托管给甲方进行作业。</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b w:val="0"/>
          <w:bCs/>
          <w:sz w:val="28"/>
          <w:szCs w:val="28"/>
          <w:lang w:val="en-US" w:eastAsia="zh-CN"/>
        </w:rPr>
        <w:t>服务时间为</w:t>
      </w:r>
      <w:r>
        <w:rPr>
          <w:rFonts w:hint="eastAsia" w:ascii="仿宋" w:hAnsi="仿宋" w:eastAsia="仿宋" w:cs="仿宋"/>
          <w:sz w:val="28"/>
          <w:szCs w:val="28"/>
          <w:u w:val="single"/>
          <w:lang w:val="en-US" w:eastAsia="zh-CN"/>
        </w:rPr>
        <w:t xml:space="preserve">      </w:t>
      </w:r>
      <w:r>
        <w:rPr>
          <w:rFonts w:hint="eastAsia" w:ascii="仿宋" w:hAnsi="仿宋" w:eastAsia="仿宋" w:cs="仿宋"/>
          <w:b w:val="0"/>
          <w:bCs/>
          <w:sz w:val="28"/>
          <w:szCs w:val="28"/>
          <w:lang w:val="en-US" w:eastAsia="zh-CN"/>
        </w:rPr>
        <w:t>至</w:t>
      </w:r>
      <w:r>
        <w:rPr>
          <w:rFonts w:hint="eastAsia" w:ascii="仿宋" w:hAnsi="仿宋" w:eastAsia="仿宋" w:cs="仿宋"/>
          <w:sz w:val="28"/>
          <w:szCs w:val="28"/>
          <w:u w:val="single"/>
          <w:lang w:val="en-US" w:eastAsia="zh-CN"/>
        </w:rPr>
        <w:t xml:space="preserve">      </w:t>
      </w:r>
      <w:r>
        <w:rPr>
          <w:rFonts w:hint="eastAsia" w:ascii="仿宋" w:hAnsi="仿宋" w:eastAsia="仿宋" w:cs="仿宋"/>
          <w:b w:val="0"/>
          <w:bCs/>
          <w:sz w:val="28"/>
          <w:szCs w:val="28"/>
          <w:lang w:val="en-US" w:eastAsia="zh-CN"/>
        </w:rPr>
        <w:t>，</w:t>
      </w:r>
      <w:r>
        <w:rPr>
          <w:rFonts w:hint="eastAsia" w:ascii="仿宋" w:hAnsi="仿宋" w:eastAsia="仿宋" w:cs="仿宋"/>
          <w:sz w:val="28"/>
          <w:szCs w:val="28"/>
        </w:rPr>
        <w:t>甲方根据农时需要，提前与乙方沟通确定</w:t>
      </w:r>
      <w:r>
        <w:rPr>
          <w:rFonts w:hint="eastAsia" w:ascii="仿宋" w:hAnsi="仿宋" w:eastAsia="仿宋" w:cs="仿宋"/>
          <w:sz w:val="28"/>
          <w:szCs w:val="28"/>
          <w:lang w:eastAsia="zh-CN"/>
        </w:rPr>
        <w:t>具体</w:t>
      </w:r>
      <w:r>
        <w:rPr>
          <w:rFonts w:hint="eastAsia" w:ascii="仿宋" w:hAnsi="仿宋" w:eastAsia="仿宋" w:cs="仿宋"/>
          <w:sz w:val="28"/>
          <w:szCs w:val="28"/>
        </w:rPr>
        <w:t>服务时间</w:t>
      </w:r>
      <w:r>
        <w:rPr>
          <w:rFonts w:hint="eastAsia" w:ascii="仿宋" w:hAnsi="仿宋" w:eastAsia="仿宋" w:cs="仿宋"/>
          <w:sz w:val="28"/>
          <w:szCs w:val="28"/>
          <w:lang w:eastAsia="zh-CN"/>
        </w:rPr>
        <w:t>，甲方须按照农时要求，及时保质保量的为乙方开展作业服务，</w:t>
      </w:r>
      <w:r>
        <w:rPr>
          <w:rFonts w:hint="eastAsia" w:ascii="仿宋" w:hAnsi="仿宋" w:eastAsia="仿宋" w:cs="仿宋"/>
          <w:sz w:val="28"/>
          <w:szCs w:val="28"/>
        </w:rPr>
        <w:t>乙方</w:t>
      </w:r>
      <w:r>
        <w:rPr>
          <w:rFonts w:hint="eastAsia" w:ascii="仿宋" w:hAnsi="仿宋" w:eastAsia="仿宋" w:cs="仿宋"/>
          <w:sz w:val="28"/>
          <w:szCs w:val="28"/>
          <w:lang w:eastAsia="zh-CN"/>
        </w:rPr>
        <w:t>要</w:t>
      </w:r>
      <w:r>
        <w:rPr>
          <w:rFonts w:hint="eastAsia" w:ascii="仿宋" w:hAnsi="仿宋" w:eastAsia="仿宋" w:cs="仿宋"/>
          <w:sz w:val="28"/>
          <w:szCs w:val="28"/>
        </w:rPr>
        <w:t>为甲方提供</w:t>
      </w:r>
      <w:r>
        <w:rPr>
          <w:rFonts w:hint="eastAsia" w:ascii="仿宋" w:hAnsi="仿宋" w:eastAsia="仿宋" w:cs="仿宋"/>
          <w:sz w:val="28"/>
          <w:szCs w:val="28"/>
          <w:lang w:eastAsia="zh-CN"/>
        </w:rPr>
        <w:t>开展作业所需的基本条件</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560" w:firstLineChars="200"/>
        <w:textAlignment w:val="auto"/>
        <w:outlineLvl w:val="9"/>
        <w:rPr>
          <w:rFonts w:hint="eastAsia" w:ascii="仿宋" w:hAnsi="仿宋" w:eastAsia="仿宋" w:cs="仿宋"/>
          <w:color w:val="FF0000"/>
          <w:sz w:val="28"/>
          <w:szCs w:val="28"/>
        </w:rPr>
      </w:pPr>
      <w:r>
        <w:rPr>
          <w:rFonts w:hint="eastAsia" w:ascii="仿宋" w:hAnsi="仿宋" w:eastAsia="仿宋" w:cs="仿宋"/>
          <w:b w:val="0"/>
          <w:bCs/>
          <w:sz w:val="28"/>
          <w:szCs w:val="28"/>
          <w:lang w:val="en-US" w:eastAsia="zh-CN"/>
        </w:rPr>
        <w:t>三、甲方以</w:t>
      </w:r>
      <w:r>
        <w:rPr>
          <w:rFonts w:hint="eastAsia" w:ascii="仿宋" w:hAnsi="仿宋" w:eastAsia="仿宋" w:cs="仿宋"/>
          <w:sz w:val="28"/>
          <w:szCs w:val="28"/>
          <w:lang w:val="en-US" w:eastAsia="zh-CN"/>
        </w:rPr>
        <w:t>《大同市云冈区2023年农业生产托管试点项目组织实施方案》</w:t>
      </w:r>
      <w:r>
        <w:rPr>
          <w:rFonts w:hint="eastAsia" w:ascii="仿宋" w:hAnsi="仿宋" w:eastAsia="仿宋" w:cs="仿宋"/>
          <w:b w:val="0"/>
          <w:bCs/>
          <w:sz w:val="28"/>
          <w:szCs w:val="28"/>
          <w:lang w:val="en-US" w:eastAsia="zh-CN"/>
        </w:rPr>
        <w:t>指导价为基准，甲方不得擅自改变收费标准。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四、</w:t>
      </w:r>
      <w:r>
        <w:rPr>
          <w:rFonts w:hint="eastAsia" w:ascii="仿宋" w:hAnsi="仿宋" w:eastAsia="仿宋" w:cs="仿宋"/>
          <w:sz w:val="28"/>
          <w:szCs w:val="28"/>
        </w:rPr>
        <w:t>乙方</w:t>
      </w:r>
      <w:r>
        <w:rPr>
          <w:rFonts w:hint="eastAsia" w:ascii="仿宋" w:hAnsi="仿宋" w:eastAsia="仿宋" w:cs="仿宋"/>
          <w:sz w:val="28"/>
          <w:szCs w:val="28"/>
          <w:lang w:eastAsia="zh-CN"/>
        </w:rPr>
        <w:t>对甲方的服务有权监督，乙方要按照实际作业面积在“生产托管作业农户确认表”上签字确认。秋收后保证自家耕地不焚烧秸秆，且严格看管不许别人放火焚烧，否则不能享受托管服务补贴政策。</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五</w:t>
      </w:r>
      <w:r>
        <w:rPr>
          <w:rFonts w:hint="eastAsia" w:ascii="仿宋" w:hAnsi="仿宋" w:eastAsia="仿宋" w:cs="仿宋"/>
          <w:b w:val="0"/>
          <w:bCs/>
          <w:sz w:val="28"/>
          <w:szCs w:val="28"/>
        </w:rPr>
        <w:t>、违约责任</w:t>
      </w:r>
      <w:r>
        <w:rPr>
          <w:rFonts w:hint="eastAsia" w:ascii="仿宋" w:hAnsi="仿宋" w:eastAsia="仿宋" w:cs="仿宋"/>
          <w:b w:val="0"/>
          <w:bCs/>
          <w:sz w:val="28"/>
          <w:szCs w:val="28"/>
          <w:lang w:eastAsia="zh-CN"/>
        </w:rPr>
        <w:t>：甲、乙双方发生争执时，可通过属地村委会调解，协商不成的，可向区人民法院上</w:t>
      </w:r>
      <w:r>
        <w:rPr>
          <w:rFonts w:hint="eastAsia" w:ascii="仿宋" w:hAnsi="仿宋" w:eastAsia="仿宋" w:cs="仿宋"/>
          <w:b w:val="0"/>
          <w:bCs/>
          <w:sz w:val="28"/>
          <w:szCs w:val="28"/>
          <w:lang w:val="en-US" w:eastAsia="zh-CN"/>
        </w:rPr>
        <w:t>诉</w:t>
      </w:r>
      <w:r>
        <w:rPr>
          <w:rFonts w:hint="eastAsia" w:ascii="仿宋" w:hAnsi="仿宋" w:eastAsia="仿宋" w:cs="仿宋"/>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六、本合同自签订之日起生效。本合同一式两份，甲乙双方各执一份。</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签字</w:t>
      </w:r>
      <w:r>
        <w:rPr>
          <w:rFonts w:hint="eastAsia" w:ascii="仿宋" w:hAnsi="仿宋" w:eastAsia="仿宋" w:cs="仿宋"/>
          <w:sz w:val="28"/>
          <w:szCs w:val="28"/>
        </w:rPr>
        <w:t>盖章）：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lang w:val="en-US" w:eastAsia="zh-CN"/>
        </w:rPr>
        <w:t>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乙方（签字盖章）：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电话：</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jc w:val="center"/>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kinsoku/>
        <w:wordWrap/>
        <w:overflowPunct/>
        <w:topLinePunct w:val="0"/>
        <w:autoSpaceDE/>
        <w:autoSpaceDN/>
        <w:bidi w:val="0"/>
        <w:spacing w:after="0" w:line="600" w:lineRule="exact"/>
        <w:ind w:left="0" w:leftChars="0" w:right="0" w:rightChars="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28"/>
          <w:szCs w:val="28"/>
          <w:lang w:val="en-US" w:eastAsia="zh-CN"/>
        </w:rPr>
        <w:t>附件7</w:t>
      </w:r>
    </w:p>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黑体" w:hAnsi="黑体" w:eastAsia="黑体" w:cs="黑体"/>
          <w:b w:val="0"/>
          <w:bCs/>
          <w:sz w:val="36"/>
          <w:szCs w:val="36"/>
          <w:u w:val="none"/>
          <w:lang w:val="en-US" w:eastAsia="zh-CN"/>
        </w:rPr>
      </w:pPr>
      <w:r>
        <w:rPr>
          <w:rFonts w:hint="eastAsia" w:ascii="黑体" w:hAnsi="黑体" w:eastAsia="黑体" w:cs="黑体"/>
          <w:b w:val="0"/>
          <w:bCs/>
          <w:sz w:val="36"/>
          <w:szCs w:val="36"/>
          <w:u w:val="none"/>
          <w:lang w:val="en-US" w:eastAsia="zh-CN"/>
        </w:rPr>
        <w:t>大同市云冈区农业生产托管服务作业农户确认表</w:t>
      </w:r>
    </w:p>
    <w:p>
      <w:pPr>
        <w:keepNext w:val="0"/>
        <w:keepLines w:val="0"/>
        <w:pageBreakBefore w:val="0"/>
        <w:kinsoku/>
        <w:wordWrap/>
        <w:overflowPunct/>
        <w:topLinePunct w:val="0"/>
        <w:autoSpaceDE/>
        <w:autoSpaceDN/>
        <w:bidi w:val="0"/>
        <w:spacing w:after="0" w:line="600" w:lineRule="exact"/>
        <w:ind w:left="0" w:leftChars="0" w:right="0" w:rightChars="0"/>
        <w:jc w:val="center"/>
        <w:rPr>
          <w:rFonts w:hint="default" w:ascii="黑体" w:hAnsi="黑体" w:eastAsia="黑体" w:cs="黑体"/>
          <w:b w:val="0"/>
          <w:bCs/>
          <w:sz w:val="36"/>
          <w:szCs w:val="36"/>
          <w:u w:val="none"/>
          <w:lang w:val="en-US" w:eastAsia="zh-CN"/>
        </w:rPr>
      </w:pPr>
    </w:p>
    <w:p>
      <w:pPr>
        <w:keepNext w:val="0"/>
        <w:keepLines w:val="0"/>
        <w:pageBreakBefore w:val="0"/>
        <w:tabs>
          <w:tab w:val="right" w:pos="8512"/>
        </w:tabs>
        <w:kinsoku/>
        <w:wordWrap/>
        <w:overflowPunct/>
        <w:topLinePunct w:val="0"/>
        <w:autoSpaceDE/>
        <w:autoSpaceDN/>
        <w:bidi w:val="0"/>
        <w:spacing w:after="0" w:line="600" w:lineRule="exact"/>
        <w:ind w:left="0" w:leftChars="0" w:right="0" w:rightChars="0" w:firstLine="1120" w:firstLineChars="400"/>
        <w:jc w:val="both"/>
        <w:rPr>
          <w:rFonts w:hint="default"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乡（镇）      村           作业环节：</w:t>
      </w:r>
      <w:r>
        <w:rPr>
          <w:rFonts w:hint="eastAsia" w:ascii="黑体" w:hAnsi="黑体" w:eastAsia="黑体" w:cs="黑体"/>
          <w:b w:val="0"/>
          <w:bCs/>
          <w:sz w:val="28"/>
          <w:szCs w:val="28"/>
          <w:u w:val="none"/>
          <w:lang w:val="en-US" w:eastAsia="zh-CN"/>
        </w:rPr>
        <w:tab/>
      </w:r>
      <w:r>
        <w:rPr>
          <w:rFonts w:hint="eastAsia" w:ascii="黑体" w:hAnsi="黑体" w:eastAsia="黑体" w:cs="黑体"/>
          <w:b w:val="0"/>
          <w:bCs/>
          <w:sz w:val="28"/>
          <w:szCs w:val="28"/>
          <w:u w:val="none"/>
          <w:lang w:val="en-US" w:eastAsia="zh-CN"/>
        </w:rPr>
        <w:t xml:space="preserve">     </w:t>
      </w:r>
    </w:p>
    <w:tbl>
      <w:tblPr>
        <w:tblStyle w:val="8"/>
        <w:tblpPr w:leftFromText="180" w:rightFromText="180" w:vertAnchor="text" w:horzAnchor="page" w:tblpXSpec="center" w:tblpY="3"/>
        <w:tblOverlap w:val="never"/>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465"/>
        <w:gridCol w:w="1550"/>
        <w:gridCol w:w="1550"/>
        <w:gridCol w:w="15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163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val="0"/>
                <w:sz w:val="28"/>
                <w:szCs w:val="28"/>
                <w:u w:val="none"/>
                <w:vertAlign w:val="baseline"/>
                <w:lang w:val="en-US" w:eastAsia="zh-CN"/>
              </w:rPr>
            </w:pPr>
            <w:r>
              <w:rPr>
                <w:rFonts w:hint="eastAsia" w:ascii="仿宋" w:hAnsi="仿宋" w:eastAsia="仿宋" w:cs="仿宋"/>
                <w:b/>
                <w:bCs w:val="0"/>
                <w:sz w:val="28"/>
                <w:szCs w:val="28"/>
                <w:u w:val="none"/>
                <w:vertAlign w:val="baseline"/>
                <w:lang w:val="en-US" w:eastAsia="zh-CN"/>
              </w:rPr>
              <w:t>市场指导价</w:t>
            </w:r>
          </w:p>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仿宋" w:hAnsi="仿宋" w:eastAsia="仿宋" w:cs="仿宋"/>
                <w:b w:val="0"/>
                <w:bCs/>
                <w:sz w:val="28"/>
                <w:szCs w:val="28"/>
                <w:u w:val="none"/>
                <w:vertAlign w:val="baseline"/>
                <w:lang w:val="en-US" w:eastAsia="zh-CN"/>
              </w:rPr>
            </w:pPr>
            <w:r>
              <w:rPr>
                <w:rFonts w:hint="eastAsia" w:ascii="仿宋" w:hAnsi="仿宋" w:eastAsia="仿宋" w:cs="仿宋"/>
                <w:b/>
                <w:bCs w:val="0"/>
                <w:sz w:val="28"/>
                <w:szCs w:val="28"/>
                <w:u w:val="none"/>
                <w:vertAlign w:val="baseline"/>
                <w:lang w:val="en-US" w:eastAsia="zh-CN"/>
              </w:rPr>
              <w:t>（元/亩）</w:t>
            </w:r>
          </w:p>
        </w:tc>
        <w:tc>
          <w:tcPr>
            <w:tcW w:w="1465"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val="0"/>
                <w:sz w:val="28"/>
                <w:szCs w:val="28"/>
                <w:u w:val="none"/>
                <w:vertAlign w:val="baseline"/>
                <w:lang w:val="en-US" w:eastAsia="zh-CN"/>
              </w:rPr>
            </w:pPr>
            <w:r>
              <w:rPr>
                <w:rFonts w:hint="eastAsia" w:ascii="仿宋" w:hAnsi="仿宋" w:eastAsia="仿宋" w:cs="仿宋"/>
                <w:b/>
                <w:bCs w:val="0"/>
                <w:sz w:val="28"/>
                <w:szCs w:val="28"/>
                <w:u w:val="none"/>
                <w:vertAlign w:val="baseline"/>
                <w:lang w:val="en-US" w:eastAsia="zh-CN"/>
              </w:rPr>
              <w:t>农户收费</w:t>
            </w:r>
          </w:p>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val="0"/>
                <w:sz w:val="21"/>
                <w:szCs w:val="21"/>
                <w:u w:val="none"/>
                <w:vertAlign w:val="baseline"/>
                <w:lang w:val="en-US" w:eastAsia="zh-CN"/>
              </w:rPr>
            </w:pPr>
            <w:r>
              <w:rPr>
                <w:rFonts w:hint="eastAsia" w:ascii="仿宋" w:hAnsi="仿宋" w:eastAsia="仿宋" w:cs="仿宋"/>
                <w:b/>
                <w:bCs w:val="0"/>
                <w:sz w:val="28"/>
                <w:szCs w:val="28"/>
                <w:u w:val="none"/>
                <w:vertAlign w:val="baseline"/>
                <w:lang w:val="en-US" w:eastAsia="zh-CN"/>
              </w:rPr>
              <w:t>(元/亩）</w:t>
            </w: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val="0"/>
                <w:sz w:val="28"/>
                <w:szCs w:val="28"/>
                <w:u w:val="none"/>
                <w:vertAlign w:val="baseline"/>
                <w:lang w:val="en-US" w:eastAsia="zh-CN"/>
              </w:rPr>
            </w:pPr>
            <w:r>
              <w:rPr>
                <w:rFonts w:hint="eastAsia" w:ascii="仿宋" w:hAnsi="仿宋" w:eastAsia="仿宋" w:cs="仿宋"/>
                <w:b/>
                <w:bCs w:val="0"/>
                <w:sz w:val="28"/>
                <w:szCs w:val="28"/>
                <w:u w:val="none"/>
                <w:vertAlign w:val="baseline"/>
                <w:lang w:val="en-US" w:eastAsia="zh-CN"/>
              </w:rPr>
              <w:t>托管补贴</w:t>
            </w:r>
          </w:p>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val="0"/>
                <w:sz w:val="28"/>
                <w:szCs w:val="28"/>
                <w:u w:val="none"/>
                <w:vertAlign w:val="baseline"/>
                <w:lang w:val="en-US" w:eastAsia="zh-CN"/>
              </w:rPr>
            </w:pPr>
            <w:r>
              <w:rPr>
                <w:rFonts w:hint="eastAsia" w:ascii="仿宋" w:hAnsi="仿宋" w:eastAsia="仿宋" w:cs="仿宋"/>
                <w:b/>
                <w:bCs w:val="0"/>
                <w:sz w:val="28"/>
                <w:szCs w:val="28"/>
                <w:u w:val="none"/>
                <w:vertAlign w:val="baseline"/>
                <w:lang w:val="en-US" w:eastAsia="zh-CN"/>
              </w:rPr>
              <w:t>（元/亩）</w:t>
            </w: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val="0"/>
                <w:sz w:val="28"/>
                <w:szCs w:val="28"/>
                <w:u w:val="none"/>
                <w:vertAlign w:val="baseline"/>
                <w:lang w:val="en-US" w:eastAsia="zh-CN"/>
              </w:rPr>
            </w:pPr>
            <w:r>
              <w:rPr>
                <w:rFonts w:hint="eastAsia" w:ascii="仿宋" w:hAnsi="仿宋" w:eastAsia="仿宋" w:cs="仿宋"/>
                <w:b/>
                <w:bCs w:val="0"/>
                <w:sz w:val="28"/>
                <w:szCs w:val="28"/>
                <w:u w:val="none"/>
                <w:vertAlign w:val="baseline"/>
                <w:lang w:val="en-US" w:eastAsia="zh-CN"/>
              </w:rPr>
              <w:t>作业面积</w:t>
            </w:r>
          </w:p>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lang w:val="en-US" w:eastAsia="zh-CN"/>
              </w:rPr>
            </w:pPr>
            <w:r>
              <w:rPr>
                <w:rFonts w:hint="eastAsia" w:ascii="仿宋" w:hAnsi="仿宋" w:eastAsia="仿宋" w:cs="仿宋"/>
                <w:b/>
                <w:bCs w:val="0"/>
                <w:sz w:val="28"/>
                <w:szCs w:val="28"/>
                <w:u w:val="none"/>
                <w:vertAlign w:val="baseline"/>
                <w:lang w:val="en-US" w:eastAsia="zh-CN"/>
              </w:rPr>
              <w:t>（亩）</w:t>
            </w: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val="0"/>
                <w:sz w:val="21"/>
                <w:szCs w:val="21"/>
                <w:u w:val="none"/>
                <w:vertAlign w:val="baseline"/>
                <w:lang w:val="en-US" w:eastAsia="zh-CN"/>
              </w:rPr>
            </w:pPr>
            <w:r>
              <w:rPr>
                <w:rFonts w:hint="eastAsia" w:ascii="仿宋" w:hAnsi="仿宋" w:eastAsia="仿宋" w:cs="仿宋"/>
                <w:b/>
                <w:bCs w:val="0"/>
                <w:sz w:val="28"/>
                <w:szCs w:val="28"/>
                <w:u w:val="none"/>
                <w:vertAlign w:val="baseline"/>
                <w:lang w:val="en-US" w:eastAsia="zh-CN"/>
              </w:rPr>
              <w:t>农户签字</w:t>
            </w: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firstLine="281" w:firstLineChars="100"/>
              <w:jc w:val="both"/>
              <w:rPr>
                <w:rFonts w:hint="eastAsia" w:ascii="仿宋" w:hAnsi="仿宋" w:eastAsia="仿宋" w:cs="仿宋"/>
                <w:b/>
                <w:bCs w:val="0"/>
                <w:sz w:val="21"/>
                <w:szCs w:val="21"/>
                <w:u w:val="none"/>
                <w:vertAlign w:val="baseline"/>
                <w:lang w:val="en-US" w:eastAsia="zh-CN"/>
              </w:rPr>
            </w:pPr>
            <w:r>
              <w:rPr>
                <w:rFonts w:hint="eastAsia" w:ascii="仿宋" w:hAnsi="仿宋" w:eastAsia="仿宋" w:cs="仿宋"/>
                <w:b/>
                <w:bCs w:val="0"/>
                <w:sz w:val="28"/>
                <w:szCs w:val="28"/>
                <w:u w:val="none"/>
                <w:vertAlign w:val="baseline"/>
                <w:lang w:val="en-US" w:eastAsia="zh-CN"/>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63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465"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黑体" w:hAnsi="黑体" w:eastAsia="黑体" w:cs="黑体"/>
                <w:b w:val="0"/>
                <w:bCs/>
                <w:sz w:val="28"/>
                <w:szCs w:val="28"/>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63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465"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黑体" w:hAnsi="黑体" w:eastAsia="黑体" w:cs="黑体"/>
                <w:b w:val="0"/>
                <w:bCs/>
                <w:sz w:val="28"/>
                <w:szCs w:val="28"/>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63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465"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黑体" w:hAnsi="黑体" w:eastAsia="黑体" w:cs="黑体"/>
                <w:b w:val="0"/>
                <w:bCs/>
                <w:sz w:val="28"/>
                <w:szCs w:val="28"/>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63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465"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黑体" w:hAnsi="黑体" w:eastAsia="黑体" w:cs="黑体"/>
                <w:b w:val="0"/>
                <w:bCs/>
                <w:sz w:val="28"/>
                <w:szCs w:val="28"/>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63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465"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黑体" w:hAnsi="黑体" w:eastAsia="黑体" w:cs="黑体"/>
                <w:b w:val="0"/>
                <w:bCs/>
                <w:sz w:val="28"/>
                <w:szCs w:val="28"/>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63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465"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黑体" w:hAnsi="黑体" w:eastAsia="黑体" w:cs="黑体"/>
                <w:b w:val="0"/>
                <w:bCs/>
                <w:sz w:val="28"/>
                <w:szCs w:val="28"/>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63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465"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黑体" w:hAnsi="黑体" w:eastAsia="黑体" w:cs="黑体"/>
                <w:b w:val="0"/>
                <w:bCs/>
                <w:sz w:val="28"/>
                <w:szCs w:val="28"/>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63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465"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黑体" w:hAnsi="黑体" w:eastAsia="黑体" w:cs="黑体"/>
                <w:b w:val="0"/>
                <w:bCs/>
                <w:sz w:val="28"/>
                <w:szCs w:val="28"/>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宋体" w:hAnsi="宋体" w:eastAsia="宋体" w:cs="宋体"/>
                <w:b w:val="0"/>
                <w:bCs/>
                <w:sz w:val="21"/>
                <w:szCs w:val="21"/>
                <w:u w:val="none"/>
                <w:vertAlign w:val="baseline"/>
                <w:lang w:val="en-US" w:eastAsia="zh-CN"/>
              </w:rPr>
            </w:pPr>
          </w:p>
        </w:tc>
      </w:tr>
    </w:tbl>
    <w:p>
      <w:pPr>
        <w:keepNext w:val="0"/>
        <w:keepLines w:val="0"/>
        <w:pageBreakBefore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lang w:val="en-US" w:eastAsia="zh-CN"/>
        </w:rPr>
        <w:sectPr>
          <w:footerReference r:id="rId10" w:type="default"/>
          <w:pgSz w:w="11906" w:h="16838"/>
          <w:pgMar w:top="1701" w:right="1417" w:bottom="1417" w:left="1417" w:header="708" w:footer="0" w:gutter="0"/>
          <w:pgNumType w:fmt="numberInDash"/>
          <w:cols w:space="0" w:num="1"/>
          <w:rtlGutter w:val="0"/>
          <w:docGrid w:linePitch="360" w:charSpace="0"/>
        </w:sectPr>
      </w:pPr>
    </w:p>
    <w:p>
      <w:pPr>
        <w:keepNext w:val="0"/>
        <w:keepLines w:val="0"/>
        <w:pageBreakBefore w:val="0"/>
        <w:kinsoku/>
        <w:wordWrap/>
        <w:overflowPunct/>
        <w:topLinePunct w:val="0"/>
        <w:autoSpaceDE/>
        <w:autoSpaceDN/>
        <w:bidi w:val="0"/>
        <w:spacing w:after="0" w:line="600" w:lineRule="exact"/>
        <w:ind w:left="0" w:leftChars="0" w:right="0" w:rightChars="0"/>
        <w:jc w:val="both"/>
        <w:rPr>
          <w:rFonts w:hint="eastAsia" w:ascii="宋体" w:hAnsi="宋体" w:eastAsia="宋体" w:cs="宋体"/>
          <w:b w:val="0"/>
          <w:bCs/>
          <w:sz w:val="21"/>
          <w:szCs w:val="21"/>
          <w:u w:val="none"/>
          <w:lang w:val="en-US" w:eastAsia="zh-CN"/>
        </w:rPr>
      </w:pPr>
      <w:r>
        <w:rPr>
          <w:rFonts w:hint="eastAsia" w:ascii="Times New Roman" w:hAnsi="Times New Roman" w:eastAsia="仿宋_GB2312" w:cs="Times New Roman"/>
          <w:color w:val="auto"/>
          <w:sz w:val="28"/>
          <w:szCs w:val="28"/>
          <w:lang w:val="en-US" w:eastAsia="zh-CN"/>
        </w:rPr>
        <w:t>附件8</w:t>
      </w:r>
      <w:r>
        <w:rPr>
          <w:rFonts w:hint="eastAsia" w:ascii="宋体" w:hAnsi="宋体" w:eastAsia="宋体" w:cs="宋体"/>
          <w:b w:val="0"/>
          <w:bCs/>
          <w:sz w:val="21"/>
          <w:szCs w:val="21"/>
          <w:u w:val="none"/>
          <w:lang w:val="en-US" w:eastAsia="zh-CN"/>
        </w:rPr>
        <w:t xml:space="preserve">                                                                  </w:t>
      </w:r>
    </w:p>
    <w:p>
      <w:pPr>
        <w:keepNext w:val="0"/>
        <w:keepLines w:val="0"/>
        <w:pageBreakBefore w:val="0"/>
        <w:kinsoku/>
        <w:wordWrap/>
        <w:overflowPunct/>
        <w:topLinePunct w:val="0"/>
        <w:autoSpaceDE/>
        <w:autoSpaceDN/>
        <w:bidi w:val="0"/>
        <w:spacing w:after="0" w:line="600" w:lineRule="exact"/>
        <w:ind w:left="2520" w:leftChars="0" w:right="0" w:rightChars="0" w:hanging="2520" w:hangingChars="1200"/>
        <w:jc w:val="both"/>
        <w:rPr>
          <w:rFonts w:hint="eastAsia" w:ascii="黑体" w:hAnsi="黑体" w:eastAsia="黑体" w:cs="黑体"/>
          <w:sz w:val="44"/>
          <w:szCs w:val="44"/>
        </w:rPr>
      </w:pPr>
      <w:r>
        <w:rPr>
          <w:rFonts w:hint="eastAsia" w:ascii="宋体" w:hAnsi="宋体" w:eastAsia="宋体" w:cs="宋体"/>
          <w:b w:val="0"/>
          <w:bCs/>
          <w:sz w:val="21"/>
          <w:szCs w:val="21"/>
          <w:u w:val="none"/>
          <w:lang w:val="en-US" w:eastAsia="zh-CN"/>
        </w:rPr>
        <w:t xml:space="preserve"> </w:t>
      </w:r>
      <w:r>
        <w:rPr>
          <w:rFonts w:hint="eastAsia" w:ascii="方正小标宋简体" w:hAnsi="方正小标宋简体" w:eastAsia="方正小标宋简体" w:cs="方正小标宋简体"/>
          <w:sz w:val="44"/>
          <w:szCs w:val="44"/>
          <w:u w:val="single"/>
          <w:lang w:val="en-US" w:eastAsia="zh-CN"/>
        </w:rPr>
        <w:t xml:space="preserve">    </w:t>
      </w:r>
      <w:r>
        <w:rPr>
          <w:rFonts w:hint="eastAsia" w:ascii="黑体" w:hAnsi="黑体" w:eastAsia="黑体" w:cs="黑体"/>
          <w:sz w:val="44"/>
          <w:szCs w:val="44"/>
          <w:lang w:val="en-US" w:eastAsia="zh-CN"/>
        </w:rPr>
        <w:t>乡（镇）</w:t>
      </w:r>
      <w:r>
        <w:rPr>
          <w:rFonts w:hint="eastAsia" w:ascii="方正小标宋简体" w:hAnsi="方正小标宋简体" w:eastAsia="方正小标宋简体" w:cs="方正小标宋简体"/>
          <w:sz w:val="44"/>
          <w:szCs w:val="44"/>
          <w:u w:val="single"/>
          <w:lang w:val="en-US" w:eastAsia="zh-CN"/>
        </w:rPr>
        <w:t xml:space="preserve">     </w:t>
      </w:r>
      <w:r>
        <w:rPr>
          <w:rFonts w:hint="eastAsia" w:ascii="黑体" w:hAnsi="黑体" w:eastAsia="黑体" w:cs="黑体"/>
          <w:sz w:val="44"/>
          <w:szCs w:val="44"/>
          <w:lang w:val="en-US" w:eastAsia="zh-CN"/>
        </w:rPr>
        <w:t>村</w:t>
      </w:r>
      <w:r>
        <w:rPr>
          <w:rFonts w:hint="eastAsia" w:ascii="黑体" w:hAnsi="黑体" w:eastAsia="黑体" w:cs="黑体"/>
          <w:sz w:val="44"/>
          <w:szCs w:val="44"/>
        </w:rPr>
        <w:t>农业生产托管服务项目</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黑体" w:hAnsi="黑体" w:eastAsia="黑体" w:cs="黑体"/>
          <w:b w:val="0"/>
          <w:bCs w:val="0"/>
          <w:sz w:val="44"/>
          <w:szCs w:val="44"/>
          <w:lang w:eastAsia="zh-CN"/>
        </w:rPr>
      </w:pPr>
      <w:r>
        <w:rPr>
          <w:rFonts w:hint="eastAsia" w:ascii="黑体" w:hAnsi="黑体" w:eastAsia="黑体" w:cs="黑体"/>
          <w:sz w:val="44"/>
          <w:szCs w:val="44"/>
          <w:lang w:eastAsia="zh-CN"/>
        </w:rPr>
        <w:t>自</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查</w:t>
      </w:r>
      <w:r>
        <w:rPr>
          <w:rFonts w:hint="eastAsia" w:ascii="黑体" w:hAnsi="黑体" w:eastAsia="黑体" w:cs="黑体"/>
          <w:sz w:val="44"/>
          <w:szCs w:val="44"/>
          <w:lang w:val="en-US" w:eastAsia="zh-CN"/>
        </w:rPr>
        <w:t xml:space="preserve"> </w:t>
      </w:r>
      <w:r>
        <w:rPr>
          <w:rFonts w:hint="eastAsia" w:ascii="黑体" w:hAnsi="黑体" w:eastAsia="黑体" w:cs="黑体"/>
          <w:b w:val="0"/>
          <w:bCs w:val="0"/>
          <w:sz w:val="44"/>
          <w:szCs w:val="44"/>
          <w:lang w:eastAsia="zh-CN"/>
        </w:rPr>
        <w:t>报</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告</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jc w:val="both"/>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right="0" w:rightChars="0"/>
        <w:jc w:val="both"/>
        <w:rPr>
          <w:rFonts w:hint="eastAsia" w:ascii="黑体" w:hAnsi="黑体" w:eastAsia="黑体" w:cs="黑体"/>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eastAsia="zh-CN"/>
        </w:rPr>
        <w:t>基本情况</w:t>
      </w:r>
      <w:r>
        <w:rPr>
          <w:rFonts w:hint="eastAsia" w:ascii="黑体" w:hAnsi="黑体" w:eastAsia="黑体" w:cs="黑体"/>
          <w:b w:val="0"/>
          <w:bCs w:val="0"/>
          <w:sz w:val="32"/>
          <w:szCs w:val="32"/>
        </w:rPr>
        <w:t xml:space="preserve"> </w:t>
      </w:r>
      <w:r>
        <w:rPr>
          <w:rFonts w:hint="eastAsia" w:ascii="黑体" w:hAnsi="黑体" w:eastAsia="黑体" w:cs="黑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jc w:val="both"/>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三、项目</w:t>
      </w:r>
      <w:r>
        <w:rPr>
          <w:rFonts w:hint="eastAsia" w:ascii="黑体" w:hAnsi="黑体" w:eastAsia="黑体" w:cs="黑体"/>
          <w:sz w:val="32"/>
          <w:szCs w:val="32"/>
          <w:lang w:eastAsia="zh-CN"/>
        </w:rPr>
        <w:t>验收</w:t>
      </w:r>
      <w:r>
        <w:rPr>
          <w:rFonts w:hint="eastAsia" w:ascii="黑体" w:hAnsi="黑体" w:eastAsia="黑体" w:cs="黑体"/>
          <w:b w:val="0"/>
          <w:bCs w:val="0"/>
          <w:sz w:val="32"/>
          <w:szCs w:val="32"/>
          <w:lang w:eastAsia="zh-CN"/>
        </w:rPr>
        <w:t>结论</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四、村托管服务小组签字</w:t>
      </w:r>
    </w:p>
    <w:tbl>
      <w:tblPr>
        <w:tblStyle w:val="8"/>
        <w:tblW w:w="0" w:type="auto"/>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2988"/>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2221"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28"/>
                <w:szCs w:val="28"/>
                <w:lang w:val="en-US" w:eastAsia="zh-CN"/>
              </w:rPr>
              <w:t>托管服务小组</w:t>
            </w:r>
          </w:p>
        </w:tc>
        <w:tc>
          <w:tcPr>
            <w:tcW w:w="2988"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28"/>
                <w:szCs w:val="28"/>
                <w:lang w:val="en-US" w:eastAsia="zh-CN"/>
              </w:rPr>
              <w:t>职务</w:t>
            </w:r>
          </w:p>
        </w:tc>
        <w:tc>
          <w:tcPr>
            <w:tcW w:w="2990"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28"/>
                <w:szCs w:val="28"/>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2221"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组长</w:t>
            </w:r>
          </w:p>
        </w:tc>
        <w:tc>
          <w:tcPr>
            <w:tcW w:w="2988"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宋体" w:hAnsi="宋体" w:eastAsia="宋体" w:cs="宋体"/>
                <w:sz w:val="32"/>
                <w:szCs w:val="32"/>
                <w:vertAlign w:val="baseline"/>
                <w:lang w:val="en-US" w:eastAsia="zh-CN"/>
              </w:rPr>
            </w:pPr>
          </w:p>
        </w:tc>
        <w:tc>
          <w:tcPr>
            <w:tcW w:w="2990"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宋体" w:hAnsi="宋体" w:eastAsia="宋体" w:cs="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2221"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成员</w:t>
            </w:r>
          </w:p>
        </w:tc>
        <w:tc>
          <w:tcPr>
            <w:tcW w:w="2988"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宋体" w:hAnsi="宋体" w:eastAsia="宋体" w:cs="宋体"/>
                <w:sz w:val="32"/>
                <w:szCs w:val="32"/>
                <w:vertAlign w:val="baseline"/>
                <w:lang w:val="en-US" w:eastAsia="zh-CN"/>
              </w:rPr>
            </w:pPr>
          </w:p>
        </w:tc>
        <w:tc>
          <w:tcPr>
            <w:tcW w:w="2990"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宋体" w:hAnsi="宋体" w:eastAsia="宋体" w:cs="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2221"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成员</w:t>
            </w:r>
          </w:p>
        </w:tc>
        <w:tc>
          <w:tcPr>
            <w:tcW w:w="2988"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宋体" w:hAnsi="宋体" w:eastAsia="宋体" w:cs="宋体"/>
                <w:sz w:val="32"/>
                <w:szCs w:val="32"/>
                <w:vertAlign w:val="baseline"/>
                <w:lang w:val="en-US" w:eastAsia="zh-CN"/>
              </w:rPr>
            </w:pPr>
          </w:p>
        </w:tc>
        <w:tc>
          <w:tcPr>
            <w:tcW w:w="2990"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宋体" w:hAnsi="宋体" w:eastAsia="宋体" w:cs="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2221"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村委意见</w:t>
            </w:r>
          </w:p>
        </w:tc>
        <w:tc>
          <w:tcPr>
            <w:tcW w:w="59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（盖章）</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default" w:ascii="仿宋" w:hAnsi="仿宋" w:eastAsia="仿宋" w:cs="仿宋"/>
                <w:sz w:val="28"/>
                <w:szCs w:val="28"/>
                <w:lang w:val="en-US" w:eastAsia="zh-CN"/>
              </w:rPr>
            </w:pPr>
            <w:r>
              <w:rPr>
                <w:rFonts w:hint="eastAsia" w:ascii="黑体" w:hAnsi="黑体" w:eastAsia="黑体" w:cs="黑体"/>
                <w:sz w:val="28"/>
                <w:szCs w:val="28"/>
                <w:lang w:val="en-US" w:eastAsia="zh-CN"/>
              </w:rPr>
              <w:t xml:space="preserve">                      年   月   日</w:t>
            </w:r>
          </w:p>
        </w:tc>
      </w:tr>
    </w:tbl>
    <w:p>
      <w:pPr>
        <w:keepNext w:val="0"/>
        <w:keepLines w:val="0"/>
        <w:pageBreakBefore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28"/>
          <w:szCs w:val="28"/>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both"/>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附件9</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大同市云冈区农业生产托管服务乡镇</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验收抽查表</w:t>
      </w:r>
    </w:p>
    <w:p>
      <w:pPr>
        <w:keepNext w:val="0"/>
        <w:keepLines w:val="0"/>
        <w:pageBreakBefore w:val="0"/>
        <w:kinsoku/>
        <w:wordWrap/>
        <w:overflowPunct/>
        <w:topLinePunct w:val="0"/>
        <w:autoSpaceDE/>
        <w:autoSpaceDN/>
        <w:bidi w:val="0"/>
        <w:spacing w:after="0" w:line="600" w:lineRule="exact"/>
        <w:ind w:left="0" w:leftChars="0" w:right="0" w:rightChars="0"/>
        <w:jc w:val="both"/>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作业村：             作业环节：               年  月  日</w:t>
      </w:r>
    </w:p>
    <w:tbl>
      <w:tblPr>
        <w:tblStyle w:val="8"/>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648"/>
        <w:gridCol w:w="1696"/>
        <w:gridCol w:w="1020"/>
        <w:gridCol w:w="1350"/>
        <w:gridCol w:w="166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0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序号</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作业面积</w:t>
            </w:r>
          </w:p>
        </w:tc>
        <w:tc>
          <w:tcPr>
            <w:tcW w:w="1696"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农户收费（元/亩）</w:t>
            </w: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作 业 质 量</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农    户签    字</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电   话</w:t>
            </w:r>
          </w:p>
        </w:tc>
        <w:tc>
          <w:tcPr>
            <w:tcW w:w="910"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firstLine="320" w:firstLineChars="100"/>
              <w:jc w:val="both"/>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1</w:t>
            </w:r>
          </w:p>
        </w:tc>
        <w:tc>
          <w:tcPr>
            <w:tcW w:w="164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96"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02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35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65"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91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firstLine="320" w:firstLineChars="100"/>
              <w:jc w:val="both"/>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2</w:t>
            </w:r>
          </w:p>
        </w:tc>
        <w:tc>
          <w:tcPr>
            <w:tcW w:w="164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96"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02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35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65"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91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firstLine="320" w:firstLineChars="100"/>
              <w:jc w:val="both"/>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3</w:t>
            </w:r>
          </w:p>
        </w:tc>
        <w:tc>
          <w:tcPr>
            <w:tcW w:w="164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96"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02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35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65"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91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firstLine="320" w:firstLineChars="100"/>
              <w:jc w:val="both"/>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4</w:t>
            </w:r>
          </w:p>
        </w:tc>
        <w:tc>
          <w:tcPr>
            <w:tcW w:w="164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96"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02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35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65"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91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firstLine="320" w:firstLineChars="100"/>
              <w:jc w:val="both"/>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 xml:space="preserve">5 </w:t>
            </w:r>
          </w:p>
        </w:tc>
        <w:tc>
          <w:tcPr>
            <w:tcW w:w="164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96"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02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35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65"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91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firstLine="320" w:firstLineChars="100"/>
              <w:jc w:val="both"/>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6</w:t>
            </w:r>
          </w:p>
        </w:tc>
        <w:tc>
          <w:tcPr>
            <w:tcW w:w="164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96"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02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35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65"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91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firstLine="320" w:firstLineChars="100"/>
              <w:jc w:val="both"/>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7</w:t>
            </w:r>
          </w:p>
        </w:tc>
        <w:tc>
          <w:tcPr>
            <w:tcW w:w="164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96"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02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35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65"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91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firstLine="320" w:firstLineChars="100"/>
              <w:jc w:val="both"/>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8</w:t>
            </w:r>
          </w:p>
        </w:tc>
        <w:tc>
          <w:tcPr>
            <w:tcW w:w="164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96"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02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35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65"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91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firstLine="320" w:firstLineChars="100"/>
              <w:jc w:val="both"/>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9</w:t>
            </w:r>
          </w:p>
        </w:tc>
        <w:tc>
          <w:tcPr>
            <w:tcW w:w="164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96"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02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35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1665"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c>
          <w:tcPr>
            <w:tcW w:w="910" w:type="dxa"/>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656" w:type="dxa"/>
            <w:gridSpan w:val="2"/>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抽查人员签字</w:t>
            </w:r>
          </w:p>
        </w:tc>
        <w:tc>
          <w:tcPr>
            <w:tcW w:w="6641" w:type="dxa"/>
            <w:gridSpan w:val="5"/>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rPr>
                <w:rFonts w:hint="eastAsia" w:ascii="Times New Roman" w:hAnsi="Times New Roman" w:eastAsia="仿宋_GB2312" w:cs="Times New Roman"/>
                <w:color w:val="auto"/>
                <w:sz w:val="32"/>
                <w:szCs w:val="32"/>
                <w:vertAlign w:val="baseline"/>
                <w:lang w:val="en-US" w:eastAsia="zh-CN"/>
              </w:rPr>
            </w:pPr>
          </w:p>
        </w:tc>
      </w:tr>
    </w:tbl>
    <w:p>
      <w:pPr>
        <w:keepNext w:val="0"/>
        <w:keepLines w:val="0"/>
        <w:pageBreakBefore w:val="0"/>
        <w:kinsoku/>
        <w:wordWrap/>
        <w:overflowPunct/>
        <w:topLinePunct w:val="0"/>
        <w:autoSpaceDE/>
        <w:autoSpaceDN/>
        <w:bidi w:val="0"/>
        <w:spacing w:after="0" w:line="600" w:lineRule="exact"/>
        <w:ind w:left="0" w:leftChars="0" w:right="0" w:rightChars="0"/>
        <w:jc w:val="both"/>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附件10</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880" w:firstLineChars="200"/>
        <w:jc w:val="both"/>
        <w:rPr>
          <w:rFonts w:hint="eastAsia" w:ascii="方正小标宋简体" w:hAnsi="方正小标宋简体" w:eastAsia="方正小标宋简体" w:cs="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right="0" w:rightChars="0"/>
        <w:jc w:val="center"/>
        <w:rPr>
          <w:rFonts w:hint="eastAsia" w:ascii="黑体" w:hAnsi="黑体" w:eastAsia="黑体" w:cs="黑体"/>
          <w:sz w:val="44"/>
          <w:szCs w:val="44"/>
        </w:rPr>
      </w:pPr>
      <w:r>
        <w:rPr>
          <w:rFonts w:hint="eastAsia" w:ascii="黑体" w:hAnsi="黑体" w:eastAsia="黑体" w:cs="黑体"/>
          <w:sz w:val="44"/>
          <w:szCs w:val="44"/>
          <w:lang w:eastAsia="zh-CN"/>
        </w:rPr>
        <w:t>乡（镇）</w:t>
      </w:r>
      <w:r>
        <w:rPr>
          <w:rFonts w:hint="eastAsia" w:ascii="黑体" w:hAnsi="黑体" w:eastAsia="黑体" w:cs="黑体"/>
          <w:sz w:val="44"/>
          <w:szCs w:val="44"/>
        </w:rPr>
        <w:t>农业生产托管服务试点项目</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rPr>
        <w:t>验</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收</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报</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告</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jc w:val="both"/>
        <w:rPr>
          <w:rFonts w:hint="eastAsia" w:ascii="黑体" w:hAnsi="黑体" w:eastAsia="黑体" w:cs="黑体"/>
          <w:sz w:val="32"/>
          <w:szCs w:val="32"/>
        </w:rPr>
      </w:pPr>
      <w:r>
        <w:rPr>
          <w:rFonts w:hint="eastAsia" w:ascii="方正小标宋简体" w:hAnsi="方正小标宋简体" w:eastAsia="方正小标宋简体" w:cs="方正小标宋简体"/>
          <w:b w:val="0"/>
          <w:bCs w:val="0"/>
          <w:sz w:val="32"/>
          <w:szCs w:val="32"/>
          <w:lang w:val="en-US" w:eastAsia="zh-CN"/>
        </w:rPr>
        <w:t>一、</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eastAsia="zh-CN"/>
        </w:rPr>
        <w:t>基本情况</w:t>
      </w:r>
      <w:r>
        <w:rPr>
          <w:rFonts w:hint="eastAsia" w:ascii="黑体" w:hAnsi="黑体" w:eastAsia="黑体" w:cs="黑体"/>
          <w:b w:val="0"/>
          <w:bCs w:val="0"/>
          <w:sz w:val="32"/>
          <w:szCs w:val="32"/>
        </w:rPr>
        <w:t xml:space="preserve"> </w:t>
      </w:r>
      <w:r>
        <w:rPr>
          <w:rFonts w:hint="eastAsia" w:ascii="黑体" w:hAnsi="黑体" w:eastAsia="黑体" w:cs="黑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三、项目收费情况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jc w:val="both"/>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四、项目</w:t>
      </w:r>
      <w:r>
        <w:rPr>
          <w:rFonts w:hint="eastAsia" w:ascii="黑体" w:hAnsi="黑体" w:eastAsia="黑体" w:cs="黑体"/>
          <w:sz w:val="32"/>
          <w:szCs w:val="32"/>
          <w:lang w:eastAsia="zh-CN"/>
        </w:rPr>
        <w:t>验收</w:t>
      </w:r>
      <w:r>
        <w:rPr>
          <w:rFonts w:hint="eastAsia" w:ascii="黑体" w:hAnsi="黑体" w:eastAsia="黑体" w:cs="黑体"/>
          <w:b w:val="0"/>
          <w:bCs w:val="0"/>
          <w:sz w:val="32"/>
          <w:szCs w:val="32"/>
          <w:lang w:eastAsia="zh-CN"/>
        </w:rPr>
        <w:t>结论</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五、验收组签字</w:t>
      </w:r>
    </w:p>
    <w:tbl>
      <w:tblPr>
        <w:tblStyle w:val="8"/>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6"/>
        <w:gridCol w:w="2876"/>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验收组</w:t>
            </w:r>
          </w:p>
        </w:tc>
        <w:tc>
          <w:tcPr>
            <w:tcW w:w="2876"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职务</w:t>
            </w:r>
          </w:p>
        </w:tc>
        <w:tc>
          <w:tcPr>
            <w:tcW w:w="2877"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组长</w:t>
            </w:r>
          </w:p>
        </w:tc>
        <w:tc>
          <w:tcPr>
            <w:tcW w:w="2876"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p>
        </w:tc>
        <w:tc>
          <w:tcPr>
            <w:tcW w:w="2877"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成员</w:t>
            </w:r>
          </w:p>
        </w:tc>
        <w:tc>
          <w:tcPr>
            <w:tcW w:w="2876"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p>
        </w:tc>
        <w:tc>
          <w:tcPr>
            <w:tcW w:w="2877"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乡镇意见</w:t>
            </w:r>
          </w:p>
        </w:tc>
        <w:tc>
          <w:tcPr>
            <w:tcW w:w="57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1285" w:firstLineChars="400"/>
              <w:jc w:val="both"/>
              <w:rPr>
                <w:rFonts w:hint="eastAsia" w:ascii="仿宋" w:hAnsi="仿宋" w:eastAsia="仿宋" w:cs="仿宋"/>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1285" w:firstLineChars="400"/>
              <w:jc w:val="both"/>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（盖章）</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1285" w:firstLineChars="400"/>
              <w:jc w:val="both"/>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val="0"/>
        <w:spacing w:after="0" w:line="600" w:lineRule="exact"/>
        <w:ind w:left="0" w:leftChars="0" w:right="0" w:rightChars="0" w:firstLine="0" w:firstLineChars="0"/>
        <w:jc w:val="both"/>
        <w:outlineLvl w:val="9"/>
        <w:rPr>
          <w:rFonts w:hint="eastAsia"/>
          <w:lang w:val="en-US" w:eastAsia="zh-CN"/>
        </w:rPr>
        <w:sectPr>
          <w:footerReference r:id="rId11" w:type="default"/>
          <w:pgSz w:w="11906" w:h="16838"/>
          <w:pgMar w:top="1701" w:right="1417" w:bottom="1417" w:left="1417" w:header="708" w:footer="0" w:gutter="0"/>
          <w:pgNumType w:fmt="numberInDash"/>
          <w:cols w:space="0" w:num="1"/>
          <w:rtlGutter w:val="0"/>
          <w:docGrid w:linePitch="360" w:charSpace="0"/>
        </w:sectPr>
      </w:pPr>
    </w:p>
    <w:p>
      <w:pPr>
        <w:keepNext w:val="0"/>
        <w:keepLines w:val="0"/>
        <w:pageBreakBefore w:val="0"/>
        <w:kinsoku/>
        <w:wordWrap/>
        <w:overflowPunct/>
        <w:topLinePunct w:val="0"/>
        <w:autoSpaceDE/>
        <w:autoSpaceDN/>
        <w:bidi w:val="0"/>
        <w:spacing w:after="0" w:line="600" w:lineRule="exact"/>
        <w:ind w:left="0" w:leftChars="0" w:right="0" w:rightChars="0"/>
        <w:jc w:val="both"/>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附件11</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大同市云冈区服务组织托管服务补助表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年      月     日</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乡镇（盖章）</w:t>
      </w:r>
    </w:p>
    <w:tbl>
      <w:tblPr>
        <w:tblStyle w:val="8"/>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677"/>
        <w:gridCol w:w="1587"/>
        <w:gridCol w:w="1797"/>
        <w:gridCol w:w="1767"/>
        <w:gridCol w:w="2261"/>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30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服务组织名称</w:t>
            </w:r>
          </w:p>
        </w:tc>
        <w:tc>
          <w:tcPr>
            <w:tcW w:w="167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账户账号</w:t>
            </w:r>
          </w:p>
        </w:tc>
        <w:tc>
          <w:tcPr>
            <w:tcW w:w="158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作业环节</w:t>
            </w:r>
          </w:p>
        </w:tc>
        <w:tc>
          <w:tcPr>
            <w:tcW w:w="179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作业面积（亩）</w:t>
            </w:r>
          </w:p>
        </w:tc>
        <w:tc>
          <w:tcPr>
            <w:tcW w:w="176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补助标准（元/亩）</w:t>
            </w:r>
          </w:p>
        </w:tc>
        <w:tc>
          <w:tcPr>
            <w:tcW w:w="2261"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补助资金（元）</w:t>
            </w:r>
          </w:p>
        </w:tc>
        <w:tc>
          <w:tcPr>
            <w:tcW w:w="1782"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07" w:type="dxa"/>
            <w:vMerge w:val="restart"/>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677" w:type="dxa"/>
            <w:vMerge w:val="restart"/>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58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79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76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2261"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782"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07" w:type="dxa"/>
            <w:vMerge w:val="continue"/>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677" w:type="dxa"/>
            <w:vMerge w:val="continue"/>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58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79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76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2261"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782"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07" w:type="dxa"/>
            <w:vMerge w:val="continue"/>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677" w:type="dxa"/>
            <w:vMerge w:val="continue"/>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58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79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76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2261"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c>
          <w:tcPr>
            <w:tcW w:w="1782"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30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合计</w:t>
            </w:r>
          </w:p>
        </w:tc>
        <w:tc>
          <w:tcPr>
            <w:tcW w:w="167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p>
        </w:tc>
        <w:tc>
          <w:tcPr>
            <w:tcW w:w="158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p>
        </w:tc>
        <w:tc>
          <w:tcPr>
            <w:tcW w:w="179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p>
        </w:tc>
        <w:tc>
          <w:tcPr>
            <w:tcW w:w="1767"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p>
        </w:tc>
        <w:tc>
          <w:tcPr>
            <w:tcW w:w="2261"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p>
        </w:tc>
        <w:tc>
          <w:tcPr>
            <w:tcW w:w="1782"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28"/>
          <w:szCs w:val="28"/>
          <w:lang w:val="en-US" w:eastAsia="zh-CN"/>
        </w:rPr>
        <w:sectPr>
          <w:footerReference r:id="rId12" w:type="default"/>
          <w:pgSz w:w="16838" w:h="11906" w:orient="landscape"/>
          <w:pgMar w:top="1417" w:right="1701" w:bottom="1417" w:left="1417" w:header="708" w:footer="0" w:gutter="0"/>
          <w:pgNumType w:fmt="numberInDash"/>
          <w:cols w:space="0" w:num="1"/>
          <w:rtlGutter w:val="0"/>
          <w:docGrid w:linePitch="360" w:charSpace="0"/>
        </w:sectPr>
      </w:pPr>
      <w:r>
        <w:rPr>
          <w:rFonts w:hint="eastAsia" w:ascii="Times New Roman" w:hAnsi="Times New Roman" w:eastAsia="仿宋_GB2312" w:cs="Times New Roman"/>
          <w:color w:val="auto"/>
          <w:sz w:val="28"/>
          <w:szCs w:val="28"/>
          <w:lang w:val="en-US" w:eastAsia="zh-CN"/>
        </w:rPr>
        <w:t>注：本表由验收人员在项目验收后填写，一式三份，一份由区托管办存档，一份报财政局备案，一份用于报账。</w:t>
      </w:r>
    </w:p>
    <w:p>
      <w:pPr>
        <w:keepNext w:val="0"/>
        <w:keepLines w:val="0"/>
        <w:pageBreakBefore w:val="0"/>
        <w:kinsoku/>
        <w:wordWrap/>
        <w:overflowPunct/>
        <w:topLinePunct w:val="0"/>
        <w:autoSpaceDE/>
        <w:autoSpaceDN/>
        <w:bidi w:val="0"/>
        <w:spacing w:after="0" w:line="600" w:lineRule="exact"/>
        <w:ind w:left="0" w:leftChars="0" w:right="0" w:rightChars="0"/>
        <w:jc w:val="both"/>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附件12</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大同市云冈区托管服务补助资金兑付结算表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lang w:val="en-US" w:eastAsia="zh-CN"/>
        </w:rPr>
        <w:t xml:space="preserve">区农业农村局（盖章）                                                                                   区财政局（盖章）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3"/>
        <w:gridCol w:w="1981"/>
        <w:gridCol w:w="2323"/>
        <w:gridCol w:w="2323"/>
        <w:gridCol w:w="232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66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320" w:firstLineChars="100"/>
              <w:jc w:val="both"/>
              <w:outlineLvl w:val="9"/>
              <w:rPr>
                <w:rFonts w:hint="default" w:ascii="仿宋" w:hAnsi="仿宋" w:eastAsia="仿宋" w:cs="仿宋"/>
                <w:sz w:val="22"/>
                <w:szCs w:val="22"/>
                <w:lang w:val="en-US" w:eastAsia="zh-CN" w:bidi="ar-SA"/>
              </w:rPr>
            </w:pPr>
            <w:r>
              <w:rPr>
                <w:rFonts w:hint="eastAsia" w:ascii="Times New Roman" w:hAnsi="Times New Roman" w:eastAsia="仿宋_GB2312" w:cs="Times New Roman"/>
                <w:color w:val="auto"/>
                <w:sz w:val="32"/>
                <w:szCs w:val="32"/>
                <w:vertAlign w:val="baseline"/>
                <w:lang w:val="en-US" w:eastAsia="zh-CN"/>
              </w:rPr>
              <w:t>补助服务组织</w:t>
            </w:r>
          </w:p>
        </w:tc>
        <w:tc>
          <w:tcPr>
            <w:tcW w:w="1981"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账户账号</w:t>
            </w: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作业环节</w:t>
            </w: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eastAsia" w:ascii="Times New Roman" w:hAnsi="Times New Roman" w:eastAsia="仿宋_GB2312" w:cs="Times New Roman"/>
                <w:color w:val="auto"/>
                <w:sz w:val="32"/>
                <w:szCs w:val="32"/>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作业面积</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（亩）</w:t>
            </w: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eastAsia" w:ascii="Times New Roman" w:hAnsi="Times New Roman" w:eastAsia="仿宋_GB2312" w:cs="Times New Roman"/>
                <w:color w:val="auto"/>
                <w:sz w:val="32"/>
                <w:szCs w:val="32"/>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补助标准</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（元/亩）</w:t>
            </w: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eastAsia" w:ascii="Times New Roman" w:hAnsi="Times New Roman" w:eastAsia="仿宋_GB2312" w:cs="Times New Roman"/>
                <w:color w:val="auto"/>
                <w:sz w:val="32"/>
                <w:szCs w:val="32"/>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663" w:type="dxa"/>
            <w:vMerge w:val="restart"/>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1981" w:type="dxa"/>
            <w:vMerge w:val="restart"/>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663" w:type="dxa"/>
            <w:vMerge w:val="continue"/>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1981" w:type="dxa"/>
            <w:vMerge w:val="continue"/>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663" w:type="dxa"/>
            <w:vMerge w:val="continue"/>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1981" w:type="dxa"/>
            <w:vMerge w:val="continue"/>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266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960" w:firstLineChars="300"/>
              <w:jc w:val="both"/>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合  计</w:t>
            </w:r>
          </w:p>
        </w:tc>
        <w:tc>
          <w:tcPr>
            <w:tcW w:w="1981"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c>
          <w:tcPr>
            <w:tcW w:w="2323" w:type="dxa"/>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32"/>
                <w:szCs w:val="32"/>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outlineLvl w:val="9"/>
        <w:rPr>
          <w:rFonts w:hint="eastAsia" w:ascii="Times New Roman" w:hAnsi="Times New Roman" w:eastAsia="仿宋_GB2312" w:cs="Times New Roman"/>
          <w:color w:val="auto"/>
          <w:sz w:val="28"/>
          <w:szCs w:val="28"/>
          <w:lang w:val="en-US" w:eastAsia="zh-CN"/>
        </w:rPr>
        <w:sectPr>
          <w:footerReference r:id="rId13" w:type="default"/>
          <w:pgSz w:w="16838" w:h="11906" w:orient="landscape"/>
          <w:pgMar w:top="1417" w:right="1701" w:bottom="1417" w:left="1417" w:header="708" w:footer="0" w:gutter="0"/>
          <w:pgNumType w:fmt="numberInDash"/>
          <w:cols w:space="0" w:num="1"/>
          <w:rtlGutter w:val="0"/>
          <w:docGrid w:linePitch="360" w:charSpace="0"/>
        </w:sectPr>
      </w:pPr>
      <w:r>
        <w:rPr>
          <w:rFonts w:hint="eastAsia" w:ascii="Times New Roman" w:hAnsi="Times New Roman" w:eastAsia="仿宋_GB2312" w:cs="Times New Roman"/>
          <w:color w:val="auto"/>
          <w:sz w:val="28"/>
          <w:szCs w:val="28"/>
          <w:lang w:val="en-US" w:eastAsia="zh-CN"/>
        </w:rPr>
        <w:t>注：本表一式三份，一份由区托管办存档，一份报财政局备案，一份用于报账。</w:t>
      </w:r>
    </w:p>
    <w:p>
      <w:pPr>
        <w:keepNext w:val="0"/>
        <w:keepLines w:val="0"/>
        <w:pageBreakBefore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附件13</w:t>
      </w:r>
    </w:p>
    <w:p>
      <w:pPr>
        <w:keepNext w:val="0"/>
        <w:keepLines w:val="0"/>
        <w:pageBreakBefore w:val="0"/>
        <w:kinsoku/>
        <w:wordWrap/>
        <w:overflowPunct/>
        <w:topLinePunct w:val="0"/>
        <w:autoSpaceDE/>
        <w:autoSpaceDN/>
        <w:bidi w:val="0"/>
        <w:spacing w:after="0" w:line="600" w:lineRule="exact"/>
        <w:ind w:left="0" w:leftChars="0" w:right="0" w:rightChars="0"/>
        <w:jc w:val="both"/>
        <w:rPr>
          <w:rFonts w:hint="eastAsia" w:ascii="Times New Roman" w:hAnsi="Times New Roman" w:eastAsia="仿宋_GB2312" w:cs="Times New Roman"/>
          <w:color w:val="auto"/>
          <w:sz w:val="28"/>
          <w:szCs w:val="28"/>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黑体" w:hAnsi="黑体" w:eastAsia="黑体" w:cs="黑体"/>
          <w:b/>
          <w:bCs/>
          <w:sz w:val="36"/>
          <w:szCs w:val="36"/>
          <w:lang w:val="en-US" w:eastAsia="zh-CN"/>
        </w:rPr>
      </w:pPr>
      <w:r>
        <w:rPr>
          <w:rFonts w:hint="eastAsia" w:ascii="黑体" w:hAnsi="黑体" w:eastAsia="黑体" w:cs="黑体"/>
          <w:sz w:val="36"/>
          <w:szCs w:val="36"/>
          <w:lang w:val="en-US" w:eastAsia="zh-CN"/>
        </w:rPr>
        <w:t>农业生产托管服务作业质量标准</w:t>
      </w:r>
    </w:p>
    <w:p>
      <w:pPr>
        <w:keepNext w:val="0"/>
        <w:keepLines w:val="0"/>
        <w:pageBreakBefore w:val="0"/>
        <w:kinsoku/>
        <w:wordWrap/>
        <w:overflowPunct/>
        <w:topLinePunct w:val="0"/>
        <w:autoSpaceDE/>
        <w:autoSpaceDN/>
        <w:bidi w:val="0"/>
        <w:spacing w:after="0" w:line="600" w:lineRule="exact"/>
        <w:ind w:left="0" w:leftChars="0" w:right="0" w:rightChars="0" w:firstLine="640" w:firstLineChars="200"/>
        <w:jc w:val="left"/>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机收作业标准：</w:t>
      </w:r>
      <w:r>
        <w:rPr>
          <w:rFonts w:hint="eastAsia" w:ascii="仿宋" w:hAnsi="仿宋" w:eastAsia="仿宋" w:cs="仿宋"/>
          <w:sz w:val="32"/>
          <w:szCs w:val="32"/>
          <w:lang w:val="en-US" w:eastAsia="zh-CN"/>
        </w:rPr>
        <w:t>收获作业中果穗落粒损失率小于2%，落地损失率小于3%，籽粒破损率小于1.5%，割茬高度小于15厘米，茎杆切碎长度合格率大于90%，苞叶剥净率大于70%。</w:t>
      </w:r>
    </w:p>
    <w:p>
      <w:pPr>
        <w:keepNext w:val="0"/>
        <w:keepLines w:val="0"/>
        <w:pageBreakBefore w:val="0"/>
        <w:kinsoku/>
        <w:wordWrap/>
        <w:overflowPunct/>
        <w:topLinePunct w:val="0"/>
        <w:autoSpaceDE/>
        <w:autoSpaceDN/>
        <w:bidi w:val="0"/>
        <w:spacing w:after="0" w:line="600" w:lineRule="exact"/>
        <w:ind w:left="0" w:leftChars="0" w:right="0" w:rightChars="0"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秸秆回收利用作业标准：</w:t>
      </w:r>
      <w:r>
        <w:rPr>
          <w:rFonts w:hint="eastAsia" w:ascii="仿宋" w:hAnsi="仿宋" w:eastAsia="仿宋" w:cs="仿宋"/>
          <w:b w:val="0"/>
          <w:bCs w:val="0"/>
          <w:sz w:val="32"/>
          <w:szCs w:val="32"/>
          <w:lang w:val="en-US" w:eastAsia="zh-CN"/>
        </w:rPr>
        <w:t>秸秆回收离田</w:t>
      </w:r>
      <w:r>
        <w:rPr>
          <w:rFonts w:hint="eastAsia" w:ascii="仿宋" w:hAnsi="仿宋" w:eastAsia="仿宋" w:cs="仿宋"/>
          <w:sz w:val="32"/>
          <w:szCs w:val="32"/>
          <w:lang w:val="en-US" w:eastAsia="zh-CN"/>
        </w:rPr>
        <w:t>后秸秆残留率小于10%，田间无直立的桔杆残留。</w:t>
      </w:r>
    </w:p>
    <w:p>
      <w:pPr>
        <w:keepNext w:val="0"/>
        <w:keepLines w:val="0"/>
        <w:pageBreakBefore w:val="0"/>
        <w:kinsoku/>
        <w:wordWrap/>
        <w:overflowPunct/>
        <w:topLinePunct w:val="0"/>
        <w:autoSpaceDE/>
        <w:autoSpaceDN/>
        <w:bidi w:val="0"/>
        <w:spacing w:after="0" w:line="600" w:lineRule="exact"/>
        <w:ind w:left="0" w:leftChars="0" w:right="0" w:rightChars="0"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耕、旋地作业标准：</w:t>
      </w:r>
      <w:r>
        <w:rPr>
          <w:rFonts w:hint="eastAsia" w:ascii="仿宋" w:hAnsi="仿宋" w:eastAsia="仿宋" w:cs="仿宋"/>
          <w:b w:val="0"/>
          <w:bCs w:val="0"/>
          <w:sz w:val="32"/>
          <w:szCs w:val="32"/>
          <w:lang w:val="en-US" w:eastAsia="zh-CN"/>
        </w:rPr>
        <w:t>作业的耕深不低于15厘米；开墒直，每1000m内小弯不超过两个，弯曲度≤±10cm；耕后地表平整松碎；耕深符合农艺要求，深浅一致；翻垡、覆盖良好；不重耕、不漏耕；耕到头、耕到边。</w:t>
      </w:r>
    </w:p>
    <w:p>
      <w:pPr>
        <w:keepNext w:val="0"/>
        <w:keepLines w:val="0"/>
        <w:pageBreakBefore w:val="0"/>
        <w:kinsoku/>
        <w:wordWrap/>
        <w:overflowPunct/>
        <w:topLinePunct w:val="0"/>
        <w:autoSpaceDE/>
        <w:autoSpaceDN/>
        <w:bidi w:val="0"/>
        <w:spacing w:after="0" w:line="600" w:lineRule="exact"/>
        <w:ind w:left="0" w:leftChars="0" w:right="0" w:rightChars="0" w:firstLine="643" w:firstLineChars="200"/>
        <w:jc w:val="left"/>
        <w:rPr>
          <w:rFonts w:hint="eastAsia" w:ascii="宋体" w:hAnsi="宋体" w:eastAsia="宋体" w:cs="宋体"/>
          <w:b w:val="0"/>
          <w:bCs/>
          <w:sz w:val="24"/>
          <w:szCs w:val="24"/>
          <w:lang w:eastAsia="zh-CN"/>
        </w:rPr>
      </w:pPr>
      <w:r>
        <w:rPr>
          <w:rFonts w:hint="eastAsia" w:ascii="仿宋" w:hAnsi="仿宋" w:eastAsia="仿宋" w:cs="仿宋"/>
          <w:b/>
          <w:bCs/>
          <w:sz w:val="32"/>
          <w:szCs w:val="32"/>
          <w:lang w:val="en-US" w:eastAsia="zh-CN"/>
        </w:rPr>
        <w:t>统防统治（早期）作业标准：</w:t>
      </w:r>
      <w:r>
        <w:rPr>
          <w:rFonts w:hint="eastAsia" w:ascii="仿宋" w:hAnsi="仿宋" w:eastAsia="仿宋" w:cs="仿宋"/>
          <w:b w:val="0"/>
          <w:bCs w:val="0"/>
          <w:sz w:val="32"/>
          <w:szCs w:val="32"/>
          <w:lang w:val="en-US" w:eastAsia="zh-CN"/>
        </w:rPr>
        <w:t>除草剂用量要严格执行使用说明规定的标准，不得随意加大用药量。使用两种除草剂的，建议用</w:t>
      </w:r>
      <w:r>
        <w:rPr>
          <w:rFonts w:hint="default" w:ascii="仿宋" w:hAnsi="仿宋" w:eastAsia="仿宋" w:cs="仿宋"/>
          <w:b w:val="0"/>
          <w:bCs w:val="0"/>
          <w:sz w:val="32"/>
          <w:szCs w:val="32"/>
          <w:lang w:val="en-US" w:eastAsia="zh-CN"/>
        </w:rPr>
        <w:t>2种药剂的1/3 -1/2。每亩用药液量(原液对水后)，无秸秆还田的土壤封闭处理不少于30 公斤，秸秆还田的土壤封闭处理不少于45 公斤；适期茎叶处理的，杂草偏小时不少于30公斤，杂草偏大时不少于45 公斤。</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eastAsia" w:ascii="宋体" w:hAnsi="宋体" w:eastAsia="宋体" w:cs="宋体"/>
          <w:b w:val="0"/>
          <w:bCs/>
          <w:sz w:val="28"/>
          <w:szCs w:val="28"/>
          <w:lang w:val="en-US" w:eastAsia="zh-CN"/>
        </w:rPr>
      </w:pPr>
      <w:r>
        <w:rPr>
          <w:rFonts w:hint="eastAsia" w:ascii="Times New Roman" w:hAnsi="Times New Roman" w:eastAsia="仿宋_GB2312" w:cs="Times New Roman"/>
          <w:color w:val="auto"/>
          <w:sz w:val="28"/>
          <w:szCs w:val="28"/>
          <w:lang w:val="en-US" w:eastAsia="zh-CN"/>
        </w:rPr>
        <w:t>附件14</w:t>
      </w:r>
    </w:p>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方正黑体_GBK" w:hAnsi="方正黑体_GBK" w:eastAsia="方正黑体_GBK" w:cs="方正黑体_GBK"/>
          <w:b w:val="0"/>
          <w:bCs w:val="0"/>
          <w:sz w:val="36"/>
          <w:szCs w:val="36"/>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方正黑体_GBK" w:hAnsi="方正黑体_GBK" w:eastAsia="方正黑体_GBK" w:cs="方正黑体_GBK"/>
          <w:b w:val="0"/>
          <w:bCs w:val="0"/>
          <w:sz w:val="36"/>
          <w:szCs w:val="36"/>
        </w:rPr>
      </w:pPr>
      <w:r>
        <w:rPr>
          <w:rFonts w:hint="eastAsia" w:ascii="方正黑体_GBK" w:hAnsi="方正黑体_GBK" w:eastAsia="方正黑体_GBK" w:cs="方正黑体_GBK"/>
          <w:b w:val="0"/>
          <w:bCs w:val="0"/>
          <w:sz w:val="36"/>
          <w:szCs w:val="36"/>
          <w:lang w:val="en-US" w:eastAsia="zh-CN"/>
        </w:rPr>
        <w:t>大同市云冈区</w:t>
      </w:r>
      <w:r>
        <w:rPr>
          <w:rFonts w:hint="eastAsia" w:ascii="方正黑体_GBK" w:hAnsi="方正黑体_GBK" w:eastAsia="方正黑体_GBK" w:cs="方正黑体_GBK"/>
          <w:b w:val="0"/>
          <w:bCs w:val="0"/>
          <w:sz w:val="36"/>
          <w:szCs w:val="36"/>
        </w:rPr>
        <w:t>农业生产托管</w:t>
      </w:r>
      <w:r>
        <w:rPr>
          <w:rFonts w:hint="eastAsia" w:ascii="方正黑体_GBK" w:hAnsi="方正黑体_GBK" w:eastAsia="方正黑体_GBK" w:cs="方正黑体_GBK"/>
          <w:b w:val="0"/>
          <w:bCs w:val="0"/>
          <w:sz w:val="36"/>
          <w:szCs w:val="36"/>
          <w:lang w:eastAsia="zh-CN"/>
        </w:rPr>
        <w:t>乡（镇）、村</w:t>
      </w:r>
      <w:r>
        <w:rPr>
          <w:rFonts w:hint="eastAsia" w:ascii="方正黑体_GBK" w:hAnsi="方正黑体_GBK" w:eastAsia="方正黑体_GBK" w:cs="方正黑体_GBK"/>
          <w:b w:val="0"/>
          <w:bCs w:val="0"/>
          <w:sz w:val="36"/>
          <w:szCs w:val="36"/>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rPr>
        <w:t>为了确保各乡（镇）农业生产托管试点工作顺利实施，按照《</w:t>
      </w:r>
      <w:r>
        <w:rPr>
          <w:rFonts w:hint="eastAsia" w:ascii="仿宋" w:hAnsi="仿宋" w:eastAsia="仿宋" w:cs="仿宋"/>
          <w:sz w:val="32"/>
          <w:szCs w:val="32"/>
          <w:lang w:val="en-US" w:eastAsia="zh-CN"/>
        </w:rPr>
        <w:t>大同市云冈区2022年</w:t>
      </w:r>
      <w:r>
        <w:rPr>
          <w:rFonts w:hint="eastAsia" w:ascii="仿宋" w:hAnsi="仿宋" w:eastAsia="仿宋" w:cs="仿宋"/>
          <w:sz w:val="32"/>
          <w:szCs w:val="32"/>
        </w:rPr>
        <w:t>农业生产托管试点项目实施方案》要求，各有关乡镇需成立由主要领导负责的农业生产</w:t>
      </w:r>
      <w:r>
        <w:rPr>
          <w:rFonts w:hint="eastAsia" w:ascii="仿宋" w:hAnsi="仿宋" w:eastAsia="仿宋" w:cs="仿宋"/>
          <w:b w:val="0"/>
          <w:bCs w:val="0"/>
          <w:sz w:val="32"/>
          <w:szCs w:val="32"/>
          <w:lang w:val="en-US" w:eastAsia="zh-CN"/>
        </w:rPr>
        <w:t>托管服务领导小组，负责全面做好本乡镇的农业生产托管工作。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一、乡镇工作职责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1、做好农业生产托管试点项目的宣传工作，做到种地农户家喻户晓。</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2、以整村推进的方式布置好本乡镇试点村的农业生产托管服务工作。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3、协调服务组织与各试点村做好工作对接。</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4、秋收结束后，加强野外巡查，防止焚烧秸秆引发火灾，一经发现，采取强有力措施制止。</w:t>
      </w:r>
    </w:p>
    <w:p>
      <w:pPr>
        <w:keepNext w:val="0"/>
        <w:keepLines w:val="0"/>
        <w:pageBreakBefore w:val="0"/>
        <w:numPr>
          <w:ilvl w:val="0"/>
          <w:numId w:val="0"/>
        </w:numPr>
        <w:kinsoku/>
        <w:wordWrap/>
        <w:overflowPunct/>
        <w:topLinePunct w:val="0"/>
        <w:autoSpaceDE/>
        <w:autoSpaceDN/>
        <w:bidi w:val="0"/>
        <w:spacing w:after="0" w:line="600" w:lineRule="exact"/>
        <w:ind w:left="0" w:leftChars="0" w:right="0" w:rightChars="0" w:firstLine="640" w:firstLineChars="200"/>
        <w:rPr>
          <w:rFonts w:ascii="仿宋" w:hAnsi="仿宋" w:eastAsia="仿宋" w:cs="仿宋"/>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sz w:val="32"/>
          <w:szCs w:val="32"/>
        </w:rPr>
        <w:t>服务环节完成后，组织做好乡级抽查验收。</w:t>
      </w:r>
    </w:p>
    <w:p>
      <w:pPr>
        <w:keepNext w:val="0"/>
        <w:keepLines w:val="0"/>
        <w:pageBreakBefore w:val="0"/>
        <w:numPr>
          <w:ilvl w:val="0"/>
          <w:numId w:val="0"/>
        </w:numPr>
        <w:kinsoku/>
        <w:wordWrap/>
        <w:overflowPunct/>
        <w:topLinePunct w:val="0"/>
        <w:autoSpaceDE/>
        <w:autoSpaceDN/>
        <w:bidi w:val="0"/>
        <w:spacing w:after="0" w:line="600" w:lineRule="exact"/>
        <w:ind w:left="0" w:leftChars="0" w:right="0" w:righ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6、督促检查各村按照《实施方案》认真完成托管任务。</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总结本乡镇农业生产托管服务的典型案例，并对本乡镇的托管工作进行绩效评价。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二、村工作职责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rPr>
        <w:t>各村需成立由村两委主干负责的农业生产托管服</w:t>
      </w:r>
      <w:r>
        <w:rPr>
          <w:rFonts w:hint="eastAsia" w:ascii="仿宋" w:hAnsi="仿宋" w:eastAsia="仿宋" w:cs="仿宋"/>
          <w:sz w:val="32"/>
          <w:szCs w:val="32"/>
          <w:lang w:val="en-US" w:eastAsia="zh-CN"/>
        </w:rPr>
        <w:t>务小组</w:t>
      </w:r>
      <w:r>
        <w:rPr>
          <w:rFonts w:hint="eastAsia" w:ascii="仿宋" w:hAnsi="仿宋" w:eastAsia="仿宋" w:cs="仿宋"/>
          <w:sz w:val="32"/>
          <w:szCs w:val="32"/>
        </w:rPr>
        <w:t>，负责全面做好本村的农业生产托管</w:t>
      </w:r>
      <w:r>
        <w:rPr>
          <w:rFonts w:hint="eastAsia" w:ascii="仿宋" w:hAnsi="仿宋" w:eastAsia="仿宋" w:cs="仿宋"/>
          <w:sz w:val="32"/>
          <w:szCs w:val="32"/>
          <w:lang w:val="en-US" w:eastAsia="zh-CN"/>
        </w:rPr>
        <w:t>工作</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做好农业生产托管试点项目的宣传工作，做到种地农户家喻户晓。</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2、以整村推进的方式安排好本村的农业生产托管任务。</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3、协助服务组织与农户签订“农业生产托管服务合同”。</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督促检查服务组织托管任务的完成情况</w:t>
      </w:r>
      <w:r>
        <w:rPr>
          <w:rFonts w:hint="eastAsia" w:ascii="仿宋" w:hAnsi="仿宋" w:eastAsia="仿宋" w:cs="仿宋"/>
          <w:sz w:val="32"/>
          <w:szCs w:val="32"/>
          <w:lang w:eastAsia="zh-CN"/>
        </w:rPr>
        <w:t>，</w:t>
      </w:r>
      <w:r>
        <w:rPr>
          <w:rFonts w:hint="eastAsia" w:ascii="仿宋" w:hAnsi="仿宋" w:eastAsia="仿宋" w:cs="仿宋"/>
          <w:sz w:val="32"/>
          <w:szCs w:val="32"/>
        </w:rPr>
        <w:t>按照各环节的质量标准对服务组织的服务质量检查把关。</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、秋收结束后负责看管好野外的秸秆，杜绝秸秆焚烧问题</w:t>
      </w:r>
      <w:r>
        <w:rPr>
          <w:rFonts w:hint="eastAsia" w:ascii="仿宋" w:hAnsi="仿宋" w:eastAsia="仿宋" w:cs="仿宋"/>
          <w:sz w:val="32"/>
          <w:szCs w:val="32"/>
          <w:lang w:eastAsia="zh-CN"/>
        </w:rPr>
        <w:t>发生，一经发现，采取果断措施制止，把火情消灭在萌芽状态</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、各服务环节完成后，组织做好村级自查工作，并出具自查报告报乡（镇）托管服务</w:t>
      </w:r>
      <w:r>
        <w:rPr>
          <w:rFonts w:hint="eastAsia" w:ascii="仿宋" w:hAnsi="仿宋" w:eastAsia="仿宋" w:cs="仿宋"/>
          <w:sz w:val="32"/>
          <w:szCs w:val="32"/>
          <w:lang w:val="en-US" w:eastAsia="zh-CN"/>
        </w:rPr>
        <w:t>领导小组</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sz w:val="32"/>
          <w:szCs w:val="32"/>
          <w:lang w:val="en-US" w:eastAsia="zh-CN"/>
        </w:rPr>
        <w:sectPr>
          <w:footerReference r:id="rId14"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附件15</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default" w:ascii="Times New Roman" w:hAnsi="Times New Roman" w:eastAsia="仿宋_GB2312" w:cs="Times New Roman"/>
          <w:color w:val="auto"/>
          <w:sz w:val="28"/>
          <w:szCs w:val="28"/>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方正黑体_GBK" w:hAnsi="方正黑体_GBK" w:eastAsia="方正黑体_GBK" w:cs="方正黑体_GBK"/>
          <w:b w:val="0"/>
          <w:bCs w:val="0"/>
          <w:sz w:val="36"/>
          <w:szCs w:val="36"/>
          <w:lang w:eastAsia="zh-CN"/>
        </w:rPr>
      </w:pPr>
      <w:r>
        <w:rPr>
          <w:rFonts w:hint="eastAsia" w:ascii="方正黑体_GBK" w:hAnsi="方正黑体_GBK" w:eastAsia="方正黑体_GBK" w:cs="方正黑体_GBK"/>
          <w:b w:val="0"/>
          <w:bCs w:val="0"/>
          <w:sz w:val="36"/>
          <w:szCs w:val="36"/>
          <w:lang w:val="en-US" w:eastAsia="zh-CN"/>
        </w:rPr>
        <w:t>大同市云冈区2023年</w:t>
      </w:r>
      <w:r>
        <w:rPr>
          <w:rFonts w:hint="eastAsia" w:ascii="方正黑体_GBK" w:hAnsi="方正黑体_GBK" w:eastAsia="方正黑体_GBK" w:cs="方正黑体_GBK"/>
          <w:b w:val="0"/>
          <w:bCs w:val="0"/>
          <w:sz w:val="36"/>
          <w:szCs w:val="36"/>
          <w:lang w:eastAsia="zh-CN"/>
        </w:rPr>
        <w:t>农业生产托管</w:t>
      </w:r>
    </w:p>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方正黑体_GBK" w:hAnsi="方正黑体_GBK" w:eastAsia="方正黑体_GBK" w:cs="方正黑体_GBK"/>
          <w:b w:val="0"/>
          <w:bCs w:val="0"/>
          <w:sz w:val="36"/>
          <w:szCs w:val="36"/>
          <w:lang w:eastAsia="zh-CN"/>
        </w:rPr>
      </w:pPr>
      <w:r>
        <w:rPr>
          <w:rFonts w:hint="eastAsia" w:ascii="方正黑体_GBK" w:hAnsi="方正黑体_GBK" w:eastAsia="方正黑体_GBK" w:cs="方正黑体_GBK"/>
          <w:b w:val="0"/>
          <w:bCs w:val="0"/>
          <w:sz w:val="36"/>
          <w:szCs w:val="36"/>
          <w:lang w:eastAsia="zh-CN"/>
        </w:rPr>
        <w:t>试点项目验收办法</w:t>
      </w:r>
    </w:p>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方正黑体_GBK" w:hAnsi="方正黑体_GBK" w:eastAsia="方正黑体_GBK" w:cs="方正黑体_GBK"/>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农业生产托管服务试点工作的检查验收由</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托管领导小组统一安排部署，实行村级全面自查、乡（镇）负责验收。</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一、托管任务完成后，服务组织向村提交验收申请，村级农业生产托管服务小组及时组织全面自查，并出具自查报告报乡（镇）托管领导小组。</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二、乡（镇）托管领导小组接到村级自查报告后，及时组织进行验收，验收抽查农户比例不低于5%，出具验收报告并填写补助表报区托管办。</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三、区托管办对报送的验收资料进行审核，填写农业生产托管服务补助资金结算表，报送区财政局进行资金结算。</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四、各服务组织负责人必须高度重视检查验收工作，做好各种验收资料的收集整理，确保验收顺利进行。乡（镇）、村及时组织检查验收工作，如实出具自查、验收报告，据实填写托管服务补助表。</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五、报账资料清单</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补助资金</w:t>
      </w:r>
      <w:r>
        <w:rPr>
          <w:rFonts w:hint="eastAsia" w:ascii="仿宋" w:hAnsi="仿宋" w:eastAsia="仿宋" w:cs="仿宋"/>
          <w:b w:val="0"/>
          <w:bCs w:val="0"/>
          <w:sz w:val="32"/>
          <w:szCs w:val="32"/>
          <w:lang w:val="en-US" w:eastAsia="zh-CN"/>
        </w:rPr>
        <w:t>兑付结算表、</w:t>
      </w:r>
      <w:r>
        <w:rPr>
          <w:rFonts w:hint="default" w:ascii="仿宋" w:hAnsi="仿宋" w:eastAsia="仿宋" w:cs="仿宋"/>
          <w:b w:val="0"/>
          <w:bCs w:val="0"/>
          <w:sz w:val="32"/>
          <w:szCs w:val="32"/>
          <w:lang w:val="en-US" w:eastAsia="zh-CN"/>
        </w:rPr>
        <w:t>补助</w:t>
      </w:r>
      <w:r>
        <w:rPr>
          <w:rFonts w:hint="eastAsia" w:ascii="仿宋" w:hAnsi="仿宋" w:eastAsia="仿宋" w:cs="仿宋"/>
          <w:b w:val="0"/>
          <w:bCs w:val="0"/>
          <w:sz w:val="32"/>
          <w:szCs w:val="32"/>
          <w:lang w:val="en-US" w:eastAsia="zh-CN"/>
        </w:rPr>
        <w:t>表、实施方案、服务组织选拔结果通知书（公示等证明材料）、服务合同、服务组织营业执照、开户许可证复印件、乡镇验收报告、</w:t>
      </w:r>
      <w:r>
        <w:rPr>
          <w:rFonts w:hint="default" w:ascii="仿宋" w:hAnsi="仿宋" w:eastAsia="仿宋" w:cs="仿宋"/>
          <w:b w:val="0"/>
          <w:bCs w:val="0"/>
          <w:sz w:val="32"/>
          <w:szCs w:val="32"/>
          <w:lang w:val="en-US" w:eastAsia="zh-CN"/>
        </w:rPr>
        <w:t>农户抽查</w:t>
      </w:r>
      <w:r>
        <w:rPr>
          <w:rFonts w:hint="eastAsia" w:ascii="仿宋" w:hAnsi="仿宋" w:eastAsia="仿宋" w:cs="仿宋"/>
          <w:b w:val="0"/>
          <w:bCs w:val="0"/>
          <w:sz w:val="32"/>
          <w:szCs w:val="32"/>
          <w:lang w:val="en-US" w:eastAsia="zh-CN"/>
        </w:rPr>
        <w:t>表、村级自查报告、作业农户确认表（秸秆回收利用不提供）、农机终端监测传感器数据资料。</w:t>
      </w: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sz w:val="24"/>
          <w:szCs w:val="24"/>
        </w:rPr>
      </w:pP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sz w:val="24"/>
          <w:szCs w:val="24"/>
        </w:rPr>
      </w:pP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sz w:val="24"/>
          <w:szCs w:val="24"/>
        </w:rPr>
      </w:pP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sz w:val="24"/>
          <w:szCs w:val="24"/>
        </w:rPr>
      </w:pP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ascii="宋体" w:hAnsi="宋体" w:eastAsia="宋体" w:cs="宋体"/>
          <w:sz w:val="24"/>
          <w:szCs w:val="24"/>
          <w:u w:val="none"/>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ascii="宋体" w:hAnsi="宋体" w:eastAsia="宋体" w:cs="宋体"/>
          <w:sz w:val="24"/>
          <w:szCs w:val="24"/>
          <w:u w:val="none"/>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ascii="宋体" w:hAnsi="宋体" w:eastAsia="宋体" w:cs="宋体"/>
          <w:sz w:val="24"/>
          <w:szCs w:val="24"/>
          <w:u w:val="none"/>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ascii="宋体" w:hAnsi="宋体" w:eastAsia="宋体" w:cs="宋体"/>
          <w:sz w:val="24"/>
          <w:szCs w:val="24"/>
          <w:u w:val="none"/>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ascii="宋体" w:hAnsi="宋体" w:eastAsia="宋体" w:cs="宋体"/>
          <w:sz w:val="24"/>
          <w:szCs w:val="24"/>
          <w:u w:val="none"/>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ascii="宋体" w:hAnsi="宋体" w:eastAsia="宋体" w:cs="宋体"/>
          <w:sz w:val="24"/>
          <w:szCs w:val="24"/>
          <w:u w:val="none"/>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附件16</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eastAsia" w:ascii="Times New Roman" w:hAnsi="Times New Roman" w:eastAsia="仿宋_GB2312" w:cs="Times New Roman"/>
          <w:color w:val="auto"/>
          <w:sz w:val="28"/>
          <w:szCs w:val="28"/>
          <w:lang w:val="en-US" w:eastAsia="zh-CN"/>
        </w:rPr>
      </w:pPr>
    </w:p>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乡（镇）</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lang w:val="en-US" w:eastAsia="zh-CN"/>
        </w:rPr>
        <w:t>村农业生产环节托管 服务项目确定服务组织征求农户意见表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35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序号</w:t>
            </w: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推选的服务组织名称</w:t>
            </w: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农户签字</w:t>
            </w: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restart"/>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left"/>
              <w:rPr>
                <w:rFonts w:hint="eastAsia"/>
                <w:vertAlign w:val="baseline"/>
                <w:lang w:val="en-US" w:eastAsia="zh-CN"/>
              </w:rPr>
            </w:pPr>
            <w:r>
              <w:rPr>
                <w:rFonts w:hint="eastAsia" w:ascii="仿宋" w:hAnsi="仿宋" w:eastAsia="仿宋" w:cs="仿宋"/>
                <w:b/>
                <w:bCs/>
                <w:sz w:val="30"/>
                <w:szCs w:val="30"/>
                <w:vertAlign w:val="baseline"/>
                <w:lang w:val="en-US" w:eastAsia="zh-CN"/>
              </w:rPr>
              <w:t>同意选定该服务组织的签字按手印。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9"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335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c>
          <w:tcPr>
            <w:tcW w:w="2131" w:type="dxa"/>
            <w:vMerge w:val="continue"/>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vertAlign w:val="baseline"/>
                <w:lang w:val="en-US" w:eastAsia="zh-CN"/>
              </w:rPr>
            </w:pPr>
          </w:p>
        </w:tc>
      </w:tr>
    </w:tbl>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注：农户农业生产环节托管委托书。</w:t>
      </w:r>
    </w:p>
    <w:p>
      <w:pPr>
        <w:keepNext w:val="0"/>
        <w:keepLines w:val="0"/>
        <w:pageBreakBefore w:val="0"/>
        <w:kinsoku/>
        <w:wordWrap/>
        <w:overflowPunct/>
        <w:topLinePunct w:val="0"/>
        <w:autoSpaceDE/>
        <w:autoSpaceDN/>
        <w:bidi w:val="0"/>
        <w:spacing w:after="0" w:line="600" w:lineRule="exact"/>
        <w:ind w:left="0" w:leftChars="0" w:right="0" w:rightChars="0"/>
        <w:jc w:val="left"/>
        <w:rPr>
          <w:rFonts w:hint="eastAsia" w:ascii="宋体" w:hAnsi="宋体" w:eastAsia="宋体" w:cs="宋体"/>
          <w:sz w:val="24"/>
          <w:szCs w:val="24"/>
          <w:lang w:val="en-US" w:eastAsia="zh-CN"/>
        </w:rPr>
        <w:sectPr>
          <w:footerReference r:id="rId15"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outlineLvl w:val="9"/>
        <w:rPr>
          <w:rFonts w:hint="default" w:ascii="Times New Roman" w:hAnsi="Times New Roman" w:eastAsia="仿宋_GB2312" w:cs="Times New Roman"/>
          <w:color w:val="auto"/>
          <w:sz w:val="44"/>
          <w:szCs w:val="44"/>
          <w:lang w:val="en-US" w:eastAsia="zh-CN"/>
        </w:rPr>
      </w:pPr>
      <w:r>
        <w:rPr>
          <w:rFonts w:hint="eastAsia" w:ascii="Times New Roman" w:hAnsi="Times New Roman" w:eastAsia="仿宋_GB2312" w:cs="Times New Roman"/>
          <w:color w:val="auto"/>
          <w:sz w:val="28"/>
          <w:szCs w:val="28"/>
          <w:lang w:val="en-US" w:eastAsia="zh-CN"/>
        </w:rPr>
        <w:t>附件17</w:t>
      </w:r>
    </w:p>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2023年大同市云冈区</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val="en-US" w:eastAsia="zh-CN"/>
        </w:rPr>
        <w:t>乡（镇）</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val="en-US" w:eastAsia="zh-CN"/>
        </w:rPr>
        <w:t>村</w:t>
      </w:r>
    </w:p>
    <w:tbl>
      <w:tblPr>
        <w:tblStyle w:val="8"/>
        <w:tblpPr w:leftFromText="180" w:rightFromText="180" w:vertAnchor="text" w:horzAnchor="page" w:tblpX="1590" w:tblpY="11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4"/>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329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村委会申请意见：</w:t>
            </w:r>
          </w:p>
        </w:tc>
        <w:tc>
          <w:tcPr>
            <w:tcW w:w="522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firstLine="602" w:firstLineChars="200"/>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 xml:space="preserve">通过对我村    户农户征求意见后，一致同意选定               为服务组织从事我村涉及耕地的农业生产托管服务。          </w:t>
            </w:r>
          </w:p>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村委会盖章：</w:t>
            </w:r>
          </w:p>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329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乡（镇）审核意见：</w:t>
            </w:r>
          </w:p>
        </w:tc>
        <w:tc>
          <w:tcPr>
            <w:tcW w:w="522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p>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p>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乡（镇）政府盖章：</w:t>
            </w:r>
          </w:p>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3294" w:type="dxa"/>
            <w:vAlign w:val="center"/>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区农业农村局意见：</w:t>
            </w:r>
          </w:p>
        </w:tc>
        <w:tc>
          <w:tcPr>
            <w:tcW w:w="5228" w:type="dxa"/>
            <w:vAlign w:val="top"/>
          </w:tcPr>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p>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p>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区农业农村局盖章：</w:t>
            </w:r>
          </w:p>
          <w:p>
            <w:pPr>
              <w:keepNext w:val="0"/>
              <w:keepLines w:val="0"/>
              <w:pageBreakBefore w:val="0"/>
              <w:widowControl w:val="0"/>
              <w:kinsoku/>
              <w:wordWrap/>
              <w:overflowPunct/>
              <w:topLinePunct w:val="0"/>
              <w:autoSpaceDE/>
              <w:autoSpaceDN/>
              <w:bidi w:val="0"/>
              <w:spacing w:after="0" w:line="600" w:lineRule="exact"/>
              <w:ind w:left="0" w:leftChars="0" w:right="0" w:rightChars="0"/>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 xml:space="preserve">                 年  月    日 </w:t>
            </w:r>
          </w:p>
        </w:tc>
      </w:tr>
    </w:tbl>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农业生产环节托管服务项目选定服务组织申请表</w:t>
      </w:r>
    </w:p>
    <w:tbl>
      <w:tblPr>
        <w:tblStyle w:val="7"/>
        <w:tblpPr w:leftFromText="180" w:rightFromText="180" w:vertAnchor="text" w:horzAnchor="page" w:tblpX="1792" w:tblpY="268"/>
        <w:tblOverlap w:val="never"/>
        <w:tblW w:w="5001" w:type="pct"/>
        <w:tblInd w:w="0" w:type="dxa"/>
        <w:shd w:val="clear" w:color="auto" w:fill="auto"/>
        <w:tblLayout w:type="autofit"/>
        <w:tblCellMar>
          <w:top w:w="0" w:type="dxa"/>
          <w:left w:w="0" w:type="dxa"/>
          <w:bottom w:w="0" w:type="dxa"/>
          <w:right w:w="0" w:type="dxa"/>
        </w:tblCellMar>
      </w:tblPr>
      <w:tblGrid>
        <w:gridCol w:w="2646"/>
        <w:gridCol w:w="1296"/>
        <w:gridCol w:w="964"/>
        <w:gridCol w:w="80"/>
        <w:gridCol w:w="1217"/>
        <w:gridCol w:w="835"/>
        <w:gridCol w:w="1300"/>
      </w:tblGrid>
      <w:tr>
        <w:tblPrEx>
          <w:tblCellMar>
            <w:top w:w="0" w:type="dxa"/>
            <w:left w:w="0" w:type="dxa"/>
            <w:bottom w:w="0" w:type="dxa"/>
            <w:right w:w="0" w:type="dxa"/>
          </w:tblCellMar>
        </w:tblPrEx>
        <w:trPr>
          <w:trHeight w:val="822" w:hRule="atLeast"/>
        </w:trPr>
        <w:tc>
          <w:tcPr>
            <w:tcW w:w="1587"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left"/>
              <w:rPr>
                <w:rFonts w:hint="eastAsia" w:ascii="Times New Roman" w:hAnsi="Times New Roman" w:eastAsia="仿宋_GB2312" w:cs="Times New Roman"/>
                <w:color w:val="auto"/>
                <w:sz w:val="28"/>
                <w:szCs w:val="28"/>
                <w:lang w:val="en-US" w:eastAsia="zh-CN"/>
              </w:rPr>
            </w:pPr>
          </w:p>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left"/>
              <w:rPr>
                <w:rFonts w:hint="eastAsia" w:ascii="宋体" w:hAnsi="宋体" w:eastAsia="宋体" w:cs="宋体"/>
                <w:i w:val="0"/>
                <w:color w:val="000000"/>
                <w:sz w:val="24"/>
                <w:szCs w:val="24"/>
                <w:u w:val="none"/>
              </w:rPr>
            </w:pPr>
            <w:r>
              <w:rPr>
                <w:rFonts w:hint="eastAsia" w:ascii="Times New Roman" w:hAnsi="Times New Roman" w:eastAsia="仿宋_GB2312" w:cs="Times New Roman"/>
                <w:color w:val="auto"/>
                <w:sz w:val="28"/>
                <w:szCs w:val="28"/>
                <w:lang w:val="en-US" w:eastAsia="zh-CN"/>
              </w:rPr>
              <w:t>附件18</w:t>
            </w:r>
          </w:p>
        </w:tc>
        <w:tc>
          <w:tcPr>
            <w:tcW w:w="1355"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rPr>
                <w:rFonts w:hint="eastAsia" w:ascii="宋体" w:hAnsi="宋体" w:eastAsia="宋体" w:cs="宋体"/>
                <w:i w:val="0"/>
                <w:color w:val="000000"/>
                <w:sz w:val="22"/>
                <w:szCs w:val="22"/>
                <w:u w:val="none"/>
              </w:rPr>
            </w:pPr>
          </w:p>
        </w:tc>
        <w:tc>
          <w:tcPr>
            <w:tcW w:w="1279"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rPr>
                <w:rFonts w:hint="eastAsia" w:ascii="宋体" w:hAnsi="宋体" w:eastAsia="宋体" w:cs="宋体"/>
                <w:i w:val="0"/>
                <w:color w:val="000000"/>
                <w:sz w:val="22"/>
                <w:szCs w:val="22"/>
                <w:u w:val="none"/>
              </w:rPr>
            </w:pPr>
          </w:p>
        </w:tc>
        <w:tc>
          <w:tcPr>
            <w:tcW w:w="776"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76"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36"/>
                <w:szCs w:val="36"/>
                <w:u w:val="none"/>
                <w:lang w:val="en-US" w:eastAsia="zh-CN" w:bidi="ar"/>
              </w:rPr>
              <w:t>大同市云冈区农业生产环节托管服务验收抽查表</w:t>
            </w:r>
          </w:p>
        </w:tc>
      </w:tr>
      <w:tr>
        <w:tblPrEx>
          <w:shd w:val="clear" w:color="auto" w:fill="auto"/>
          <w:tblCellMar>
            <w:top w:w="0" w:type="dxa"/>
            <w:left w:w="0" w:type="dxa"/>
            <w:bottom w:w="0" w:type="dxa"/>
            <w:right w:w="0" w:type="dxa"/>
          </w:tblCellMar>
        </w:tblPrEx>
        <w:trPr>
          <w:trHeight w:val="854"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抽查对象</w:t>
            </w:r>
          </w:p>
        </w:tc>
        <w:tc>
          <w:tcPr>
            <w:tcW w:w="3412" w:type="pct"/>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4"/>
                <w:szCs w:val="24"/>
                <w:u w:val="none"/>
              </w:rPr>
            </w:pPr>
          </w:p>
        </w:tc>
      </w:tr>
      <w:tr>
        <w:tblPrEx>
          <w:tblCellMar>
            <w:top w:w="0" w:type="dxa"/>
            <w:left w:w="0" w:type="dxa"/>
            <w:bottom w:w="0" w:type="dxa"/>
            <w:right w:w="0" w:type="dxa"/>
          </w:tblCellMar>
        </w:tblPrEx>
        <w:trPr>
          <w:trHeight w:val="854"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住址</w:t>
            </w:r>
          </w:p>
        </w:tc>
        <w:tc>
          <w:tcPr>
            <w:tcW w:w="341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4"/>
                <w:szCs w:val="24"/>
                <w:u w:val="none"/>
              </w:rPr>
            </w:pPr>
          </w:p>
        </w:tc>
      </w:tr>
      <w:tr>
        <w:trPr>
          <w:trHeight w:val="854"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托管面积</w:t>
            </w:r>
          </w:p>
        </w:tc>
        <w:tc>
          <w:tcPr>
            <w:tcW w:w="3412" w:type="pct"/>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4"/>
                <w:szCs w:val="24"/>
                <w:u w:val="none"/>
              </w:rPr>
            </w:pPr>
          </w:p>
        </w:tc>
      </w:tr>
      <w:tr>
        <w:tblPrEx>
          <w:shd w:val="clear" w:color="auto" w:fill="auto"/>
          <w:tblCellMar>
            <w:top w:w="0" w:type="dxa"/>
            <w:left w:w="0" w:type="dxa"/>
            <w:bottom w:w="0" w:type="dxa"/>
            <w:right w:w="0" w:type="dxa"/>
          </w:tblCellMar>
        </w:tblPrEx>
        <w:trPr>
          <w:trHeight w:val="854"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托管服务组织</w:t>
            </w:r>
          </w:p>
        </w:tc>
        <w:tc>
          <w:tcPr>
            <w:tcW w:w="3412" w:type="pct"/>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4"/>
                <w:szCs w:val="24"/>
                <w:u w:val="none"/>
              </w:rPr>
            </w:pPr>
          </w:p>
        </w:tc>
      </w:tr>
      <w:tr>
        <w:tblPrEx>
          <w:tblCellMar>
            <w:top w:w="0" w:type="dxa"/>
            <w:left w:w="0" w:type="dxa"/>
            <w:bottom w:w="0" w:type="dxa"/>
            <w:right w:w="0" w:type="dxa"/>
          </w:tblCellMar>
        </w:tblPrEx>
        <w:trPr>
          <w:trHeight w:val="1694"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托管后种植作物</w:t>
            </w:r>
          </w:p>
        </w:tc>
        <w:tc>
          <w:tcPr>
            <w:tcW w:w="3412"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both"/>
              <w:rPr>
                <w:rFonts w:hint="eastAsia" w:ascii="仿宋" w:hAnsi="仿宋" w:eastAsia="仿宋" w:cs="仿宋"/>
                <w:b/>
                <w:bCs/>
                <w:i w:val="0"/>
                <w:color w:val="000000"/>
                <w:sz w:val="24"/>
                <w:szCs w:val="24"/>
                <w:u w:val="none"/>
              </w:rPr>
            </w:pPr>
          </w:p>
        </w:tc>
      </w:tr>
      <w:tr>
        <w:tblPrEx>
          <w:shd w:val="clear" w:color="auto" w:fill="auto"/>
          <w:tblCellMar>
            <w:top w:w="0" w:type="dxa"/>
            <w:left w:w="0" w:type="dxa"/>
            <w:bottom w:w="0" w:type="dxa"/>
            <w:right w:w="0" w:type="dxa"/>
          </w:tblCellMar>
        </w:tblPrEx>
        <w:trPr>
          <w:trHeight w:val="1029"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托管后亩均收益</w:t>
            </w:r>
          </w:p>
        </w:tc>
        <w:tc>
          <w:tcPr>
            <w:tcW w:w="3412"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bCs/>
                <w:i w:val="0"/>
                <w:color w:val="000000"/>
                <w:sz w:val="24"/>
                <w:szCs w:val="24"/>
                <w:u w:val="none"/>
              </w:rPr>
            </w:pPr>
          </w:p>
        </w:tc>
      </w:tr>
      <w:tr>
        <w:tblPrEx>
          <w:shd w:val="clear" w:color="auto" w:fill="auto"/>
        </w:tblPrEx>
        <w:trPr>
          <w:trHeight w:val="854"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对环节托管的完成情况</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default"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完成</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default"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没完成</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4"/>
                <w:szCs w:val="24"/>
                <w:u w:val="none"/>
              </w:rPr>
            </w:pPr>
          </w:p>
        </w:tc>
      </w:tr>
      <w:tr>
        <w:tblPrEx>
          <w:shd w:val="clear" w:color="auto" w:fill="auto"/>
          <w:tblCellMar>
            <w:top w:w="0" w:type="dxa"/>
            <w:left w:w="0" w:type="dxa"/>
            <w:bottom w:w="0" w:type="dxa"/>
            <w:right w:w="0" w:type="dxa"/>
          </w:tblCellMar>
        </w:tblPrEx>
        <w:trPr>
          <w:trHeight w:val="854"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4"/>
                <w:szCs w:val="24"/>
                <w:u w:val="none"/>
                <w:lang w:val="en-US" w:eastAsia="zh-CN" w:bidi="ar"/>
              </w:rPr>
              <w:t>抽查对象签字</w:t>
            </w:r>
          </w:p>
        </w:tc>
        <w:tc>
          <w:tcPr>
            <w:tcW w:w="3412"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8"/>
                <w:szCs w:val="28"/>
                <w:u w:val="none"/>
              </w:rPr>
            </w:pPr>
          </w:p>
        </w:tc>
      </w:tr>
      <w:tr>
        <w:tblPrEx>
          <w:shd w:val="clear" w:color="auto" w:fill="auto"/>
          <w:tblCellMar>
            <w:top w:w="0" w:type="dxa"/>
            <w:left w:w="0" w:type="dxa"/>
            <w:bottom w:w="0" w:type="dxa"/>
            <w:right w:w="0" w:type="dxa"/>
          </w:tblCellMar>
        </w:tblPrEx>
        <w:trPr>
          <w:trHeight w:val="854"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联系电话</w:t>
            </w:r>
          </w:p>
        </w:tc>
        <w:tc>
          <w:tcPr>
            <w:tcW w:w="3412"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8"/>
                <w:szCs w:val="28"/>
                <w:u w:val="none"/>
              </w:rPr>
            </w:pPr>
          </w:p>
        </w:tc>
      </w:tr>
      <w:tr>
        <w:tblPrEx>
          <w:shd w:val="clear" w:color="auto" w:fill="auto"/>
        </w:tblPrEx>
        <w:trPr>
          <w:trHeight w:val="854"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抽查日期</w:t>
            </w:r>
          </w:p>
        </w:tc>
        <w:tc>
          <w:tcPr>
            <w:tcW w:w="3412"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8"/>
                <w:szCs w:val="28"/>
                <w:u w:val="none"/>
              </w:rPr>
            </w:pPr>
          </w:p>
        </w:tc>
      </w:tr>
      <w:tr>
        <w:tblPrEx>
          <w:shd w:val="clear" w:color="auto" w:fill="auto"/>
          <w:tblCellMar>
            <w:top w:w="0" w:type="dxa"/>
            <w:left w:w="0" w:type="dxa"/>
            <w:bottom w:w="0" w:type="dxa"/>
            <w:right w:w="0" w:type="dxa"/>
          </w:tblCellMar>
        </w:tblPrEx>
        <w:trPr>
          <w:trHeight w:val="939" w:hRule="atLeast"/>
        </w:trPr>
        <w:tc>
          <w:tcPr>
            <w:tcW w:w="1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left="0" w:leftChars="0" w:right="0" w:rightChars="0"/>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抽查人签字</w:t>
            </w:r>
          </w:p>
        </w:tc>
        <w:tc>
          <w:tcPr>
            <w:tcW w:w="3412"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after="0" w:line="600" w:lineRule="exact"/>
              <w:ind w:left="0" w:leftChars="0" w:right="0" w:rightChars="0"/>
              <w:jc w:val="center"/>
              <w:rPr>
                <w:rFonts w:hint="eastAsia" w:ascii="仿宋" w:hAnsi="仿宋" w:eastAsia="仿宋" w:cs="仿宋"/>
                <w:b/>
                <w:bCs/>
                <w:i w:val="0"/>
                <w:color w:val="000000"/>
                <w:sz w:val="28"/>
                <w:szCs w:val="28"/>
                <w:u w:val="none"/>
              </w:rPr>
            </w:pPr>
          </w:p>
        </w:tc>
      </w:tr>
    </w:tbl>
    <w:p>
      <w:pPr>
        <w:pageBreakBefore w:val="0"/>
        <w:kinsoku/>
        <w:wordWrap/>
        <w:overflowPunct/>
        <w:topLinePunct w:val="0"/>
        <w:autoSpaceDE/>
        <w:autoSpaceDN/>
        <w:bidi w:val="0"/>
        <w:spacing w:after="0" w:line="600" w:lineRule="exact"/>
        <w:ind w:left="0" w:leftChars="0" w:right="0" w:rightChars="0"/>
        <w:jc w:val="both"/>
        <w:rPr>
          <w:rFonts w:hint="eastAsia"/>
          <w:lang w:val="en-US" w:eastAsia="zh-CN"/>
        </w:rPr>
      </w:pPr>
      <w:bookmarkStart w:id="0" w:name="_GoBack"/>
      <w:bookmarkEnd w:id="0"/>
    </w:p>
    <w:sectPr>
      <w:footerReference r:id="rId1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5C6485-5895-46FB-B1FB-1A6941827A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B2"/>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60A80456-2867-4FE2-81EC-8628DB6B67EE}"/>
  </w:font>
  <w:font w:name="仿宋_GB2312">
    <w:altName w:val="仿宋"/>
    <w:panose1 w:val="02010609030101010101"/>
    <w:charset w:val="86"/>
    <w:family w:val="auto"/>
    <w:pitch w:val="default"/>
    <w:sig w:usb0="00000000" w:usb1="00000000" w:usb2="00000000" w:usb3="00000000" w:csb0="00040000" w:csb1="00000000"/>
    <w:embedRegular r:id="rId3" w:fontKey="{35599D67-43AA-4060-BE58-77D3B3566197}"/>
  </w:font>
  <w:font w:name="方正黑体_GBK">
    <w:altName w:val="微软雅黑"/>
    <w:panose1 w:val="02000000000000000000"/>
    <w:charset w:val="86"/>
    <w:family w:val="auto"/>
    <w:pitch w:val="default"/>
    <w:sig w:usb0="00000000" w:usb1="00000000" w:usb2="00000000" w:usb3="00000000" w:csb0="00040000" w:csb1="00000000"/>
    <w:embedRegular r:id="rId4" w:fontKey="{3DE881A6-0A0A-486D-A968-6429F0E14186}"/>
  </w:font>
  <w:font w:name="方正小标宋简体">
    <w:panose1 w:val="02000000000000000000"/>
    <w:charset w:val="86"/>
    <w:family w:val="auto"/>
    <w:pitch w:val="default"/>
    <w:sig w:usb0="00000001" w:usb1="08000000" w:usb2="00000000" w:usb3="00000000" w:csb0="00040000" w:csb1="00000000"/>
    <w:embedRegular r:id="rId5" w:fontKey="{6BA169AF-C121-48A8-B0D9-882646D5EA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- 10 -</w:t>
                    </w:r>
                    <w:r>
                      <w:fldChar w:fldCharType="end"/>
                    </w:r>
                  </w:p>
                </w:txbxContent>
              </v:textbox>
            </v:shape>
          </w:pict>
        </mc:Fallback>
      </mc:AlternateContent>
    </w:r>
  </w:p>
  <w:p>
    <w:pPr>
      <w:pStyle w:val="4"/>
    </w:pPr>
  </w:p>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- 25 -</w:t>
                    </w:r>
                    <w:r>
                      <w:fldChar w:fldCharType="end"/>
                    </w:r>
                  </w:p>
                </w:txbxContent>
              </v:textbox>
            </v:shape>
          </w:pict>
        </mc:Fallback>
      </mc:AlternateContent>
    </w:r>
  </w:p>
  <w:p>
    <w:pPr>
      <w:pStyle w:val="4"/>
    </w:pPr>
  </w:p>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jc w:val="right"/>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- 28 -</w:t>
                    </w:r>
                    <w:r>
                      <w:fldChar w:fldCharType="end"/>
                    </w:r>
                  </w:p>
                </w:txbxContent>
              </v:textbox>
            </v:shape>
          </w:pict>
        </mc:Fallback>
      </mc:AlternateContent>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- 11 -</w:t>
                    </w:r>
                    <w:r>
                      <w:fldChar w:fldCharType="end"/>
                    </w:r>
                  </w:p>
                </w:txbxContent>
              </v:textbox>
            </v:shape>
          </w:pict>
        </mc:Fallback>
      </mc:AlternateContent>
    </w:r>
  </w:p>
  <w:p>
    <w:pPr>
      <w:pStyle w:val="4"/>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- 13 -</w:t>
                    </w:r>
                    <w:r>
                      <w:fldChar w:fldCharType="end"/>
                    </w:r>
                  </w:p>
                </w:txbxContent>
              </v:textbox>
            </v:shape>
          </w:pict>
        </mc:Fallback>
      </mc:AlternateContent>
    </w:r>
  </w:p>
  <w:p>
    <w:pPr>
      <w:pStyle w:val="4"/>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- 14 -</w:t>
                    </w:r>
                    <w:r>
                      <w:fldChar w:fldCharType="end"/>
                    </w:r>
                  </w:p>
                </w:txbxContent>
              </v:textbox>
            </v:shape>
          </w:pict>
        </mc:Fallback>
      </mc:AlternateContent>
    </w:r>
  </w:p>
  <w:p>
    <w:pPr>
      <w:pStyle w:val="4"/>
    </w:pP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- 15 -</w:t>
                    </w:r>
                    <w:r>
                      <w:fldChar w:fldCharType="end"/>
                    </w:r>
                  </w:p>
                </w:txbxContent>
              </v:textbox>
            </v:shape>
          </w:pict>
        </mc:Fallback>
      </mc:AlternateContent>
    </w:r>
  </w:p>
  <w:p>
    <w:pPr>
      <w:pStyle w:val="4"/>
    </w:pP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- 17 -</w:t>
                    </w:r>
                    <w:r>
                      <w:fldChar w:fldCharType="end"/>
                    </w:r>
                  </w:p>
                </w:txbxContent>
              </v:textbox>
            </v:shape>
          </w:pict>
        </mc:Fallback>
      </mc:AlternateContent>
    </w:r>
  </w:p>
  <w:p>
    <w:pPr>
      <w:pStyle w:val="4"/>
    </w:pP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- 20 -</w:t>
                    </w:r>
                    <w:r>
                      <w:fldChar w:fldCharType="end"/>
                    </w:r>
                  </w:p>
                </w:txbxContent>
              </v:textbox>
            </v:shape>
          </w:pict>
        </mc:Fallback>
      </mc:AlternateContent>
    </w:r>
  </w:p>
  <w:p>
    <w:pPr>
      <w:pStyle w:val="4"/>
    </w:pP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- 21 -</w:t>
                    </w:r>
                    <w:r>
                      <w:fldChar w:fldCharType="end"/>
                    </w:r>
                  </w:p>
                </w:txbxContent>
              </v:textbox>
            </v:shape>
          </w:pict>
        </mc:Fallback>
      </mc:AlternateContent>
    </w:r>
  </w:p>
  <w:p>
    <w:pPr>
      <w:pStyle w:val="4"/>
    </w:pPr>
  </w:p>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- 22 -</w:t>
                    </w:r>
                    <w:r>
                      <w:fldChar w:fldCharType="end"/>
                    </w:r>
                  </w:p>
                </w:txbxContent>
              </v:textbox>
            </v:shape>
          </w:pict>
        </mc:Fallback>
      </mc:AlternateContent>
    </w:r>
  </w:p>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4153"/>
      </w:tabs>
      <w:ind w:firstLine="228" w:firstLineChars="0"/>
      <w:jc w:val="both"/>
      <w:rPr>
        <w:rFonts w:hint="default" w:eastAsia="微软雅黑"/>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8D1C3"/>
    <w:multiLevelType w:val="singleLevel"/>
    <w:tmpl w:val="D578D1C3"/>
    <w:lvl w:ilvl="0" w:tentative="0">
      <w:start w:val="2"/>
      <w:numFmt w:val="chineseCounting"/>
      <w:suff w:val="nothing"/>
      <w:lvlText w:val="%1、"/>
      <w:lvlJc w:val="left"/>
      <w:rPr>
        <w:rFonts w:hint="eastAsia"/>
      </w:rPr>
    </w:lvl>
  </w:abstractNum>
  <w:abstractNum w:abstractNumId="1">
    <w:nsid w:val="7CBFD912"/>
    <w:multiLevelType w:val="singleLevel"/>
    <w:tmpl w:val="7CBFD9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YTI1MmM0ZWVmOWVkNWQzZDNjMjQwMDcwNWJmNzYifQ=="/>
  </w:docVars>
  <w:rsids>
    <w:rsidRoot w:val="00172A27"/>
    <w:rsid w:val="006D66FB"/>
    <w:rsid w:val="014B4411"/>
    <w:rsid w:val="016344D5"/>
    <w:rsid w:val="01661B19"/>
    <w:rsid w:val="01857D0F"/>
    <w:rsid w:val="02BF77F6"/>
    <w:rsid w:val="02E55899"/>
    <w:rsid w:val="02EC237B"/>
    <w:rsid w:val="03111EA3"/>
    <w:rsid w:val="03137ECE"/>
    <w:rsid w:val="03BE185C"/>
    <w:rsid w:val="03FC2C7C"/>
    <w:rsid w:val="04F27223"/>
    <w:rsid w:val="05CF5FA2"/>
    <w:rsid w:val="05FA510E"/>
    <w:rsid w:val="06CF6785"/>
    <w:rsid w:val="06FB5E30"/>
    <w:rsid w:val="08224D6E"/>
    <w:rsid w:val="08484E06"/>
    <w:rsid w:val="087617EF"/>
    <w:rsid w:val="08CB53A1"/>
    <w:rsid w:val="08ED0AF0"/>
    <w:rsid w:val="08FF0833"/>
    <w:rsid w:val="09133BAF"/>
    <w:rsid w:val="091D216B"/>
    <w:rsid w:val="09297115"/>
    <w:rsid w:val="094565AB"/>
    <w:rsid w:val="09A004C2"/>
    <w:rsid w:val="0A3F11E5"/>
    <w:rsid w:val="0AD34ECB"/>
    <w:rsid w:val="0B445B4B"/>
    <w:rsid w:val="0B5A61BB"/>
    <w:rsid w:val="0CB03B3F"/>
    <w:rsid w:val="0CD21ED4"/>
    <w:rsid w:val="0CEF6E5E"/>
    <w:rsid w:val="0E740581"/>
    <w:rsid w:val="0F22639B"/>
    <w:rsid w:val="0F8B0545"/>
    <w:rsid w:val="10835116"/>
    <w:rsid w:val="1116706F"/>
    <w:rsid w:val="12051763"/>
    <w:rsid w:val="12BF6CE1"/>
    <w:rsid w:val="12D45E6C"/>
    <w:rsid w:val="12D746E8"/>
    <w:rsid w:val="12ED51F4"/>
    <w:rsid w:val="13CA6097"/>
    <w:rsid w:val="13E44C1F"/>
    <w:rsid w:val="142972CB"/>
    <w:rsid w:val="1482727F"/>
    <w:rsid w:val="14AD0559"/>
    <w:rsid w:val="14AF0AE6"/>
    <w:rsid w:val="14F727E2"/>
    <w:rsid w:val="15001BAA"/>
    <w:rsid w:val="151F3A57"/>
    <w:rsid w:val="15510782"/>
    <w:rsid w:val="15FF0AFA"/>
    <w:rsid w:val="164D4B6C"/>
    <w:rsid w:val="16677C4C"/>
    <w:rsid w:val="1753144D"/>
    <w:rsid w:val="17E36643"/>
    <w:rsid w:val="17F73131"/>
    <w:rsid w:val="183D3240"/>
    <w:rsid w:val="184C13A3"/>
    <w:rsid w:val="1890632A"/>
    <w:rsid w:val="18924E9A"/>
    <w:rsid w:val="18DE1C55"/>
    <w:rsid w:val="19025119"/>
    <w:rsid w:val="19844A61"/>
    <w:rsid w:val="19AF5560"/>
    <w:rsid w:val="19E32C13"/>
    <w:rsid w:val="1AAA27DA"/>
    <w:rsid w:val="1AC13DD5"/>
    <w:rsid w:val="1B123520"/>
    <w:rsid w:val="1B446D8F"/>
    <w:rsid w:val="1B9B7C0E"/>
    <w:rsid w:val="1BB52630"/>
    <w:rsid w:val="1C7574FB"/>
    <w:rsid w:val="1D5A2E44"/>
    <w:rsid w:val="1D8733B2"/>
    <w:rsid w:val="1DFE33B9"/>
    <w:rsid w:val="1E5F1029"/>
    <w:rsid w:val="1FB67BD3"/>
    <w:rsid w:val="20002CE6"/>
    <w:rsid w:val="20C01B90"/>
    <w:rsid w:val="20D2044B"/>
    <w:rsid w:val="21344CDA"/>
    <w:rsid w:val="215A2B2C"/>
    <w:rsid w:val="21674F33"/>
    <w:rsid w:val="226273C1"/>
    <w:rsid w:val="22930664"/>
    <w:rsid w:val="23187747"/>
    <w:rsid w:val="23AB10BD"/>
    <w:rsid w:val="23BDAD30"/>
    <w:rsid w:val="23F70D8A"/>
    <w:rsid w:val="241E5641"/>
    <w:rsid w:val="242B2CE1"/>
    <w:rsid w:val="24415E66"/>
    <w:rsid w:val="24D2559F"/>
    <w:rsid w:val="256D244F"/>
    <w:rsid w:val="25D648A3"/>
    <w:rsid w:val="25F9B057"/>
    <w:rsid w:val="26836C37"/>
    <w:rsid w:val="273A7D00"/>
    <w:rsid w:val="274B765A"/>
    <w:rsid w:val="275D43C1"/>
    <w:rsid w:val="277C538C"/>
    <w:rsid w:val="27E614E0"/>
    <w:rsid w:val="281A770E"/>
    <w:rsid w:val="287A621B"/>
    <w:rsid w:val="28C76D08"/>
    <w:rsid w:val="296253B1"/>
    <w:rsid w:val="29DD40A5"/>
    <w:rsid w:val="2A720B27"/>
    <w:rsid w:val="2AAF0F34"/>
    <w:rsid w:val="2AB74144"/>
    <w:rsid w:val="2BB22841"/>
    <w:rsid w:val="2BC7123D"/>
    <w:rsid w:val="2C05498C"/>
    <w:rsid w:val="2C36767B"/>
    <w:rsid w:val="2C5A1EB5"/>
    <w:rsid w:val="2CDE647E"/>
    <w:rsid w:val="2D1B3A78"/>
    <w:rsid w:val="2D5C11A7"/>
    <w:rsid w:val="2DDE046A"/>
    <w:rsid w:val="2E08022B"/>
    <w:rsid w:val="2E3478A2"/>
    <w:rsid w:val="2F4D340C"/>
    <w:rsid w:val="2F524E70"/>
    <w:rsid w:val="2FAC7106"/>
    <w:rsid w:val="303F6B0A"/>
    <w:rsid w:val="30D85303"/>
    <w:rsid w:val="31FF4B49"/>
    <w:rsid w:val="32D61CE6"/>
    <w:rsid w:val="330F6E84"/>
    <w:rsid w:val="33CE165B"/>
    <w:rsid w:val="34424213"/>
    <w:rsid w:val="34545741"/>
    <w:rsid w:val="34903828"/>
    <w:rsid w:val="353E3D37"/>
    <w:rsid w:val="356E43C2"/>
    <w:rsid w:val="375F3B67"/>
    <w:rsid w:val="38A27D27"/>
    <w:rsid w:val="39D622D0"/>
    <w:rsid w:val="3A094DB6"/>
    <w:rsid w:val="3A1B7ED1"/>
    <w:rsid w:val="3A327462"/>
    <w:rsid w:val="3A4273C3"/>
    <w:rsid w:val="3AA7444F"/>
    <w:rsid w:val="3C656F8A"/>
    <w:rsid w:val="3CA31CD4"/>
    <w:rsid w:val="3CBB1042"/>
    <w:rsid w:val="3CCA5865"/>
    <w:rsid w:val="3D1807F1"/>
    <w:rsid w:val="3D457877"/>
    <w:rsid w:val="3D8F35B3"/>
    <w:rsid w:val="3DDE1E51"/>
    <w:rsid w:val="3E124DF5"/>
    <w:rsid w:val="3EA4649F"/>
    <w:rsid w:val="3EC07E40"/>
    <w:rsid w:val="3F0851F3"/>
    <w:rsid w:val="40592B7E"/>
    <w:rsid w:val="407F4F92"/>
    <w:rsid w:val="41176EE5"/>
    <w:rsid w:val="411D256C"/>
    <w:rsid w:val="41C619F5"/>
    <w:rsid w:val="41F65BE7"/>
    <w:rsid w:val="42AF4AE4"/>
    <w:rsid w:val="42C71315"/>
    <w:rsid w:val="42E63A08"/>
    <w:rsid w:val="448425A1"/>
    <w:rsid w:val="44BF5DEA"/>
    <w:rsid w:val="44E64A2F"/>
    <w:rsid w:val="457C78FC"/>
    <w:rsid w:val="45EA42A7"/>
    <w:rsid w:val="47054634"/>
    <w:rsid w:val="47963FF7"/>
    <w:rsid w:val="47FE52E1"/>
    <w:rsid w:val="486318BE"/>
    <w:rsid w:val="48664AF7"/>
    <w:rsid w:val="48812FE9"/>
    <w:rsid w:val="49884D34"/>
    <w:rsid w:val="4A3A0F67"/>
    <w:rsid w:val="4A8D70FB"/>
    <w:rsid w:val="4AAD7367"/>
    <w:rsid w:val="4B3E0CC9"/>
    <w:rsid w:val="4B47219D"/>
    <w:rsid w:val="4BCA2D9C"/>
    <w:rsid w:val="4C8011EE"/>
    <w:rsid w:val="4C810C69"/>
    <w:rsid w:val="4CA74F3D"/>
    <w:rsid w:val="4CD3554A"/>
    <w:rsid w:val="4CE4359D"/>
    <w:rsid w:val="4D0717AF"/>
    <w:rsid w:val="4D1A51A3"/>
    <w:rsid w:val="4E0E7726"/>
    <w:rsid w:val="4E3246C7"/>
    <w:rsid w:val="4ED01C2F"/>
    <w:rsid w:val="4F1B5939"/>
    <w:rsid w:val="4F8627FB"/>
    <w:rsid w:val="4FAE0A5C"/>
    <w:rsid w:val="4FFC45D8"/>
    <w:rsid w:val="50582C7C"/>
    <w:rsid w:val="50805F8B"/>
    <w:rsid w:val="50C4771E"/>
    <w:rsid w:val="50D21A70"/>
    <w:rsid w:val="51FC4928"/>
    <w:rsid w:val="525766D1"/>
    <w:rsid w:val="530C3FD9"/>
    <w:rsid w:val="5377B71F"/>
    <w:rsid w:val="540B1572"/>
    <w:rsid w:val="54AD2D69"/>
    <w:rsid w:val="55044897"/>
    <w:rsid w:val="55F23265"/>
    <w:rsid w:val="55FC1E5A"/>
    <w:rsid w:val="566E804A"/>
    <w:rsid w:val="57664CC0"/>
    <w:rsid w:val="57FF43F1"/>
    <w:rsid w:val="58070998"/>
    <w:rsid w:val="580922C1"/>
    <w:rsid w:val="581A1158"/>
    <w:rsid w:val="58424828"/>
    <w:rsid w:val="59016E77"/>
    <w:rsid w:val="59A250A4"/>
    <w:rsid w:val="59C430F3"/>
    <w:rsid w:val="5B1E2C7C"/>
    <w:rsid w:val="5B387945"/>
    <w:rsid w:val="5B4A0391"/>
    <w:rsid w:val="5BFD7A80"/>
    <w:rsid w:val="5C3550C3"/>
    <w:rsid w:val="5D326CA5"/>
    <w:rsid w:val="5D8F40B8"/>
    <w:rsid w:val="5DB8CB4D"/>
    <w:rsid w:val="5DE6043D"/>
    <w:rsid w:val="5E4476ED"/>
    <w:rsid w:val="5EAB55FE"/>
    <w:rsid w:val="5EDF4CF8"/>
    <w:rsid w:val="5EDF75DC"/>
    <w:rsid w:val="5FD21270"/>
    <w:rsid w:val="5FEE663F"/>
    <w:rsid w:val="603E3131"/>
    <w:rsid w:val="610D5AA6"/>
    <w:rsid w:val="61EE628D"/>
    <w:rsid w:val="62322586"/>
    <w:rsid w:val="62364652"/>
    <w:rsid w:val="626F4EB7"/>
    <w:rsid w:val="62E66744"/>
    <w:rsid w:val="631140AF"/>
    <w:rsid w:val="63C60C88"/>
    <w:rsid w:val="63E944A5"/>
    <w:rsid w:val="644D6C22"/>
    <w:rsid w:val="647D0478"/>
    <w:rsid w:val="65042755"/>
    <w:rsid w:val="655976C8"/>
    <w:rsid w:val="65873916"/>
    <w:rsid w:val="65953B45"/>
    <w:rsid w:val="659C646B"/>
    <w:rsid w:val="65C77271"/>
    <w:rsid w:val="65E40279"/>
    <w:rsid w:val="673F7A07"/>
    <w:rsid w:val="674B50C6"/>
    <w:rsid w:val="68472527"/>
    <w:rsid w:val="689C7E3B"/>
    <w:rsid w:val="69274D0D"/>
    <w:rsid w:val="697F327C"/>
    <w:rsid w:val="69A743E0"/>
    <w:rsid w:val="69D5559B"/>
    <w:rsid w:val="6A1F373D"/>
    <w:rsid w:val="6A256453"/>
    <w:rsid w:val="6A330E59"/>
    <w:rsid w:val="6AB96439"/>
    <w:rsid w:val="6BAF242C"/>
    <w:rsid w:val="6BB4674E"/>
    <w:rsid w:val="6BCC5AF4"/>
    <w:rsid w:val="6BD37D9C"/>
    <w:rsid w:val="6C5833BB"/>
    <w:rsid w:val="6CC47048"/>
    <w:rsid w:val="6D080CD1"/>
    <w:rsid w:val="6DB60BED"/>
    <w:rsid w:val="6DC83186"/>
    <w:rsid w:val="6DD14E69"/>
    <w:rsid w:val="6DE56C60"/>
    <w:rsid w:val="6DFD37D0"/>
    <w:rsid w:val="6E243322"/>
    <w:rsid w:val="6EDB7669"/>
    <w:rsid w:val="6F430BA3"/>
    <w:rsid w:val="6F4C20EC"/>
    <w:rsid w:val="705B2927"/>
    <w:rsid w:val="70911594"/>
    <w:rsid w:val="70943D36"/>
    <w:rsid w:val="70C77E49"/>
    <w:rsid w:val="716362D0"/>
    <w:rsid w:val="72EE02B0"/>
    <w:rsid w:val="72FF5DC6"/>
    <w:rsid w:val="73576974"/>
    <w:rsid w:val="73751FBC"/>
    <w:rsid w:val="74C57B1E"/>
    <w:rsid w:val="755C0159"/>
    <w:rsid w:val="756B6311"/>
    <w:rsid w:val="757D78EF"/>
    <w:rsid w:val="75A773C4"/>
    <w:rsid w:val="75F63F6E"/>
    <w:rsid w:val="763442B3"/>
    <w:rsid w:val="76713061"/>
    <w:rsid w:val="77224146"/>
    <w:rsid w:val="773B361B"/>
    <w:rsid w:val="77D240BB"/>
    <w:rsid w:val="7877132E"/>
    <w:rsid w:val="787A581A"/>
    <w:rsid w:val="78913D3B"/>
    <w:rsid w:val="790402DF"/>
    <w:rsid w:val="795035C1"/>
    <w:rsid w:val="79FA4D45"/>
    <w:rsid w:val="7A253A3D"/>
    <w:rsid w:val="7A5758E4"/>
    <w:rsid w:val="7ABFEA37"/>
    <w:rsid w:val="7B016235"/>
    <w:rsid w:val="7B477BDF"/>
    <w:rsid w:val="7B607B23"/>
    <w:rsid w:val="7BD6FF17"/>
    <w:rsid w:val="7BDDE0FF"/>
    <w:rsid w:val="7BE874DF"/>
    <w:rsid w:val="7C043487"/>
    <w:rsid w:val="7C3647B5"/>
    <w:rsid w:val="7C5B5185"/>
    <w:rsid w:val="7CDFE178"/>
    <w:rsid w:val="7DBE5A30"/>
    <w:rsid w:val="7E266DD3"/>
    <w:rsid w:val="7EAB045A"/>
    <w:rsid w:val="7F134DEF"/>
    <w:rsid w:val="7F3C394B"/>
    <w:rsid w:val="7F7569A9"/>
    <w:rsid w:val="7FBE1BB1"/>
    <w:rsid w:val="7FCF16F0"/>
    <w:rsid w:val="7FEDDF5F"/>
    <w:rsid w:val="DDCD8FFD"/>
    <w:rsid w:val="DFE05C51"/>
    <w:rsid w:val="EFADC658"/>
    <w:rsid w:val="EFFBB5F4"/>
    <w:rsid w:val="F5D79E90"/>
    <w:rsid w:val="FBFF9C85"/>
    <w:rsid w:val="FEF5B4EA"/>
    <w:rsid w:val="FF6F668A"/>
    <w:rsid w:val="FF7F0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widowControl w:val="0"/>
      <w:adjustRightInd/>
      <w:snapToGrid/>
      <w:spacing w:before="100" w:beforeAutospacing="1" w:after="100" w:afterAutospacing="1"/>
    </w:pPr>
    <w:rPr>
      <w:rFonts w:ascii="Times New Roman" w:hAnsi="Times New Roman" w:eastAsia="宋体" w:cs="Times New Roman"/>
      <w:sz w:val="24"/>
      <w:szCs w:val="20"/>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semiHidden/>
    <w:unhideWhenUsed/>
    <w:qFormat/>
    <w:uiPriority w:val="99"/>
  </w:style>
  <w:style w:type="paragraph" w:customStyle="1" w:styleId="11">
    <w:name w:val="List Paragraph"/>
    <w:basedOn w:val="1"/>
    <w:qFormat/>
    <w:uiPriority w:val="0"/>
    <w:pPr>
      <w:ind w:firstLine="420" w:firstLineChars="200"/>
    </w:pPr>
    <w:rPr>
      <w:szCs w:val="24"/>
    </w:rPr>
  </w:style>
  <w:style w:type="character" w:customStyle="1" w:styleId="12">
    <w:name w:val="批注框文本 Char Char"/>
    <w:basedOn w:val="9"/>
    <w:link w:val="3"/>
    <w:qFormat/>
    <w:uiPriority w:val="99"/>
    <w:rPr>
      <w:rFonts w:ascii="Tahoma" w:hAnsi="Tahoma"/>
      <w:sz w:val="18"/>
      <w:szCs w:val="18"/>
    </w:rPr>
  </w:style>
  <w:style w:type="character" w:customStyle="1" w:styleId="13">
    <w:name w:val="页眉 Char Char"/>
    <w:basedOn w:val="9"/>
    <w:link w:val="5"/>
    <w:qFormat/>
    <w:uiPriority w:val="99"/>
    <w:rPr>
      <w:rFonts w:ascii="Tahoma" w:hAnsi="Tahoma"/>
      <w:sz w:val="18"/>
      <w:szCs w:val="18"/>
    </w:rPr>
  </w:style>
  <w:style w:type="character" w:customStyle="1" w:styleId="14">
    <w:name w:val="页脚 Char Char"/>
    <w:basedOn w:val="9"/>
    <w:link w:val="4"/>
    <w:qFormat/>
    <w:uiPriority w:val="99"/>
    <w:rPr>
      <w:rFonts w:ascii="Tahoma" w:hAnsi="Tahoma"/>
      <w:sz w:val="18"/>
      <w:szCs w:val="18"/>
    </w:rPr>
  </w:style>
  <w:style w:type="character" w:customStyle="1" w:styleId="15">
    <w:name w:val="NormalCharacter"/>
    <w:semiHidden/>
    <w:qFormat/>
    <w:uiPriority w:val="0"/>
  </w:style>
  <w:style w:type="paragraph" w:customStyle="1" w:styleId="16">
    <w:name w:val="签发人"/>
    <w:basedOn w:val="1"/>
    <w:qFormat/>
    <w:uiPriority w:val="0"/>
    <w:rPr>
      <w:rFonts w:eastAsia="楷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8797</Words>
  <Characters>9062</Characters>
  <Lines>51</Lines>
  <Paragraphs>14</Paragraphs>
  <TotalTime>6</TotalTime>
  <ScaleCrop>false</ScaleCrop>
  <LinksUpToDate>false</LinksUpToDate>
  <CharactersWithSpaces>10318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2008-09-13T09:20:00Z</dcterms:created>
  <dc:creator>lenovo</dc:creator>
  <cp:lastModifiedBy>小豹子</cp:lastModifiedBy>
  <cp:lastPrinted>2023-10-10T15:52:00Z</cp:lastPrinted>
  <dcterms:modified xsi:type="dcterms:W3CDTF">2023-10-13T03:20:21Z</dcterms:modified>
  <dc:title>2017年平遥县农业生产托管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D52533171C1743898EBB559321F5384C_13</vt:lpwstr>
  </property>
</Properties>
</file>